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rsidR="0019615D" w:rsidRPr="00DD2893" w:rsidP="00DC3327" w14:paraId="29FA9E24" w14:textId="1143C1CC">
      <w:pPr>
        <w:spacing w:before="60"/>
        <w:jc w:val="center"/>
        <w:rPr>
          <w:b/>
          <w:color w:val="000000"/>
          <w:szCs w:val="24"/>
        </w:rPr>
      </w:pPr>
      <w:r w:rsidRPr="00BD18CE" w:rsidR="00DC3327">
        <w:rPr>
          <w:b/>
          <w:bCs/>
          <w:noProof/>
          <w:sz w:val="32"/>
          <w:szCs w:val="32"/>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descr="Trường Đại học Nha Tra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20865" t="9712" r="16967" b="9588"/>
                    <a:stretch>
                      <a:fillRect/>
                    </a:stretch>
                  </pic:blipFill>
                  <pic:spPr bwMode="auto">
                    <a:xfrm>
                      <a:off x="0" y="0"/>
                      <a:ext cx="1007745" cy="9810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5FF9">
        <w:rPr>
          <w:b/>
          <w:color w:val="000000"/>
          <w:szCs w:val="24"/>
        </w:rPr>
        <w:t>TRƯỜNG ĐẠI HỌC NHA TRANG</w:t>
      </w:r>
    </w:p>
    <w:p w:rsidR="005A7326" w:rsidRPr="00DC3327" w:rsidP="00DC3327" w14:paraId="0E918CA5" w14:textId="704F5B2C">
      <w:pPr>
        <w:spacing w:before="60"/>
        <w:jc w:val="center"/>
        <w:rPr>
          <w:b/>
          <w:color w:val="000000"/>
          <w:szCs w:val="24"/>
        </w:rPr>
      </w:pPr>
      <w:r w:rsidRPr="00DC3327">
        <w:rPr>
          <w:b/>
          <w:color w:val="000000"/>
          <w:szCs w:val="24"/>
        </w:rPr>
        <w:t>Khoa</w:t>
      </w:r>
      <w:r w:rsidRPr="00DC3327">
        <w:rPr>
          <w:b/>
          <w:color w:val="000000"/>
          <w:szCs w:val="24"/>
        </w:rPr>
        <w:t>/Viện</w:t>
      </w:r>
      <w:r w:rsidRPr="00DC3327" w:rsidR="00D72C55">
        <w:rPr>
          <w:b/>
          <w:color w:val="000000"/>
          <w:szCs w:val="24"/>
        </w:rPr>
        <w:t>:</w:t>
      </w:r>
      <w:r w:rsidR="00DC3327">
        <w:rPr>
          <w:b/>
          <w:color w:val="000000"/>
          <w:szCs w:val="24"/>
        </w:rPr>
        <w:t xml:space="preserve"> </w:t>
      </w:r>
      <w:r w:rsidRPr="00841984" w:rsidR="00841984">
        <w:rPr>
          <w:b/>
          <w:bCs/>
          <w:noProof/>
        </w:rPr>
        <w:t>Khoa Kế</w:t>
      </w:r>
      <w:r w:rsidRPr="00841984" w:rsidR="00841984">
        <w:rPr>
          <w:b/>
          <w:bCs/>
          <w:noProof/>
        </w:rPr>
        <w:t xml:space="preserve"> toán - Tài chính</w:t>
      </w:r>
    </w:p>
    <w:p w:rsidR="0019615D" w:rsidRPr="00242D98" w:rsidP="00DC3327" w14:paraId="00CD5DF4" w14:textId="4A8A9860">
      <w:pPr>
        <w:spacing w:before="60"/>
        <w:jc w:val="center"/>
        <w:rPr>
          <w:color w:val="000000"/>
          <w:szCs w:val="24"/>
        </w:rPr>
      </w:pPr>
      <w:r w:rsidRPr="00DC3327">
        <w:rPr>
          <w:b/>
          <w:color w:val="000000"/>
          <w:szCs w:val="24"/>
        </w:rPr>
        <w:t>Bộ môn:</w:t>
      </w:r>
      <w:r w:rsidR="00DC3327">
        <w:rPr>
          <w:b/>
          <w:color w:val="000000"/>
          <w:szCs w:val="24"/>
        </w:rPr>
        <w:t xml:space="preserve"> </w:t>
      </w:r>
      <w:r w:rsidR="0022436E">
        <w:rPr>
          <w:b/>
          <w:bCs/>
          <w:noProof/>
        </w:rPr>
        <w:t>Bộ môn</w:t>
      </w:r>
      <w:r w:rsidR="0022436E">
        <w:rPr>
          <w:b/>
          <w:bCs/>
          <w:noProof/>
        </w:rPr>
        <w:t xml:space="preserve"> Tài chính - Ngân hàng</w:t>
      </w:r>
    </w:p>
    <w:p w:rsidR="0019615D" w:rsidRPr="00DC3327" w:rsidP="00DC3327" w14:paraId="6199FC1B" w14:textId="77777777">
      <w:pPr>
        <w:spacing w:before="240"/>
        <w:jc w:val="center"/>
        <w:rPr>
          <w:b/>
          <w:color w:val="000000"/>
          <w:sz w:val="30"/>
          <w:szCs w:val="32"/>
        </w:rPr>
      </w:pPr>
      <w:r w:rsidRPr="00DC3327">
        <w:rPr>
          <w:b/>
          <w:color w:val="000000"/>
          <w:sz w:val="30"/>
          <w:szCs w:val="32"/>
        </w:rPr>
        <w:t>ĐỀ CƯƠNG</w:t>
      </w:r>
      <w:r w:rsidRPr="00DC3327">
        <w:rPr>
          <w:b/>
          <w:color w:val="000000"/>
          <w:sz w:val="30"/>
          <w:szCs w:val="32"/>
        </w:rPr>
        <w:t xml:space="preserve"> HỌC PHẦN</w:t>
      </w:r>
    </w:p>
    <w:p w:rsidR="0019615D" w:rsidRPr="00FA254E" w:rsidP="00F36FB8" w14:paraId="6B6986ED" w14:textId="77777777">
      <w:pPr>
        <w:spacing w:before="120"/>
        <w:jc w:val="both"/>
        <w:rPr>
          <w:b/>
          <w:color w:val="000000"/>
          <w:sz w:val="24"/>
          <w:szCs w:val="24"/>
        </w:rPr>
      </w:pPr>
      <w:r w:rsidRPr="00FA254E">
        <w:rPr>
          <w:b/>
          <w:color w:val="000000"/>
          <w:sz w:val="24"/>
          <w:szCs w:val="24"/>
        </w:rPr>
        <w:t>1. Thông tin về học phần</w:t>
      </w:r>
      <w:r w:rsidRPr="00FA254E" w:rsidR="007A50B8">
        <w:rPr>
          <w:b/>
          <w:color w:val="000000"/>
          <w:sz w:val="24"/>
          <w:szCs w:val="24"/>
        </w:rPr>
        <w:t>:</w:t>
      </w:r>
    </w:p>
    <w:p w:rsidR="002B5CB3" w:rsidRPr="00FA254E" w:rsidP="00F36FB8" w14:paraId="4A6A25B6" w14:textId="286D21FA">
      <w:pPr>
        <w:spacing w:before="120"/>
        <w:rPr>
          <w:color w:val="000000"/>
          <w:sz w:val="24"/>
          <w:szCs w:val="24"/>
        </w:rPr>
      </w:pPr>
      <w:r w:rsidRPr="00FA254E">
        <w:rPr>
          <w:color w:val="000000"/>
          <w:sz w:val="24"/>
          <w:szCs w:val="24"/>
        </w:rPr>
        <w:t>Tên học phần</w:t>
      </w:r>
      <w:r w:rsidRPr="00FA254E">
        <w:rPr>
          <w:color w:val="000000"/>
          <w:sz w:val="24"/>
          <w:szCs w:val="24"/>
        </w:rPr>
        <w:t>:</w:t>
      </w:r>
      <w:r w:rsidRPr="00FA254E" w:rsidR="00F36FB8">
        <w:rPr>
          <w:color w:val="000000"/>
          <w:sz w:val="24"/>
          <w:szCs w:val="24"/>
        </w:rPr>
        <w:tab/>
      </w:r>
      <w:r w:rsidRPr="00FA254E" w:rsidR="00F36FB8">
        <w:rPr>
          <w:color w:val="000000"/>
          <w:sz w:val="24"/>
          <w:szCs w:val="24"/>
        </w:rPr>
        <w:tab/>
      </w:r>
      <w:r w:rsidRPr="00FA254E" w:rsidR="00F86E72">
        <w:rPr>
          <w:color w:val="000000"/>
          <w:sz w:val="24"/>
          <w:szCs w:val="24"/>
        </w:rPr>
        <w:tab/>
      </w:r>
      <w:r w:rsidRPr="00FA254E" w:rsidR="00F36FB8">
        <w:rPr>
          <w:color w:val="000000"/>
          <w:sz w:val="24"/>
          <w:szCs w:val="24"/>
        </w:rPr>
        <w:tab/>
      </w:r>
      <w:r w:rsidRPr="00FA254E" w:rsidR="00313BE2">
        <w:rPr>
          <w:i/>
          <w:color w:val="000000"/>
          <w:sz w:val="24"/>
          <w:szCs w:val="24"/>
        </w:rPr>
        <w:tab/>
      </w:r>
      <w:r w:rsidRPr="00FA254E" w:rsidR="00313BE2">
        <w:rPr>
          <w:i/>
          <w:color w:val="000000"/>
          <w:sz w:val="24"/>
          <w:szCs w:val="24"/>
        </w:rPr>
        <w:tab/>
      </w:r>
    </w:p>
    <w:p w:rsidR="00ED1C9C" w:rsidRPr="00FA254E" w:rsidP="00ED1C9C" w14:paraId="65359B72" w14:textId="120D55C3">
      <w:pPr>
        <w:numPr>
          <w:ilvl w:val="0"/>
          <w:numId w:val="20"/>
        </w:numPr>
        <w:spacing w:before="120"/>
        <w:rPr>
          <w:color w:val="000000"/>
          <w:sz w:val="24"/>
          <w:szCs w:val="24"/>
        </w:rPr>
      </w:pPr>
      <w:r w:rsidRPr="00FA254E">
        <w:rPr>
          <w:color w:val="000000"/>
          <w:sz w:val="24"/>
          <w:szCs w:val="24"/>
        </w:rPr>
        <w:t>Tiếng Việt:</w:t>
      </w:r>
      <w:r w:rsidRPr="00FA254E" w:rsidR="00841984">
        <w:rPr>
          <w:color w:val="000000"/>
          <w:sz w:val="24"/>
          <w:szCs w:val="24"/>
        </w:rPr>
        <w:t xml:space="preserve"> </w:t>
      </w:r>
      <w:r w:rsidRPr="00FA254E" w:rsidR="00841984">
        <w:rPr>
          <w:b/>
          <w:bCs/>
          <w:noProof/>
          <w:sz w:val="24"/>
          <w:szCs w:val="24"/>
        </w:rPr>
        <w:t>Tài chính</w:t>
      </w:r>
      <w:r w:rsidRPr="00FA254E">
        <w:rPr>
          <w:b/>
          <w:bCs/>
          <w:noProof/>
          <w:sz w:val="24"/>
          <w:szCs w:val="24"/>
        </w:rPr>
        <w:t xml:space="preserve"> công</w:t>
      </w:r>
    </w:p>
    <w:p w:rsidR="0091083A" w:rsidRPr="00FA254E" w:rsidP="00ED1C9C" w14:paraId="54994692" w14:textId="57D8D549">
      <w:pPr>
        <w:numPr>
          <w:ilvl w:val="0"/>
          <w:numId w:val="20"/>
        </w:numPr>
        <w:spacing w:before="120"/>
        <w:rPr>
          <w:color w:val="000000"/>
          <w:sz w:val="24"/>
          <w:szCs w:val="24"/>
        </w:rPr>
      </w:pPr>
      <w:r w:rsidRPr="00FA254E">
        <w:rPr>
          <w:color w:val="000000"/>
          <w:sz w:val="24"/>
          <w:szCs w:val="24"/>
        </w:rPr>
        <w:t xml:space="preserve">Tiếng </w:t>
      </w:r>
      <w:r w:rsidRPr="00FA254E">
        <w:rPr>
          <w:color w:val="000000"/>
          <w:sz w:val="24"/>
          <w:szCs w:val="24"/>
        </w:rPr>
        <w:t>Anh:</w:t>
      </w:r>
      <w:r w:rsidRPr="00FA254E" w:rsidR="00841984">
        <w:rPr>
          <w:color w:val="000000"/>
          <w:sz w:val="24"/>
          <w:szCs w:val="24"/>
        </w:rPr>
        <w:t xml:space="preserve"> </w:t>
      </w:r>
      <w:r w:rsidRPr="00FA254E" w:rsidR="00841984">
        <w:rPr>
          <w:b/>
          <w:bCs/>
          <w:noProof/>
          <w:sz w:val="24"/>
          <w:szCs w:val="24"/>
        </w:rPr>
        <w:t>Public Finance</w:t>
      </w:r>
      <w:r w:rsidRPr="00FA254E">
        <w:rPr>
          <w:color w:val="000000"/>
          <w:sz w:val="24"/>
          <w:szCs w:val="24"/>
        </w:rPr>
        <w:tab/>
      </w:r>
      <w:r w:rsidRPr="00FA254E">
        <w:rPr>
          <w:color w:val="000000"/>
          <w:sz w:val="24"/>
          <w:szCs w:val="24"/>
        </w:rPr>
        <w:tab/>
      </w:r>
      <w:r w:rsidRPr="00FA254E">
        <w:rPr>
          <w:color w:val="000000"/>
          <w:sz w:val="24"/>
          <w:szCs w:val="24"/>
        </w:rPr>
        <w:tab/>
      </w:r>
      <w:r w:rsidRPr="00FA254E">
        <w:rPr>
          <w:color w:val="000000"/>
          <w:sz w:val="24"/>
          <w:szCs w:val="24"/>
        </w:rPr>
        <w:tab/>
      </w:r>
    </w:p>
    <w:p w:rsidR="0019615D" w:rsidRPr="00FA254E" w:rsidP="00841984" w14:paraId="173526EF" w14:textId="35412C88">
      <w:pPr>
        <w:tabs>
          <w:tab w:val="left" w:pos="5103"/>
        </w:tabs>
        <w:spacing w:before="120"/>
        <w:rPr>
          <w:color w:val="000000"/>
          <w:sz w:val="24"/>
          <w:szCs w:val="24"/>
        </w:rPr>
      </w:pPr>
      <w:r w:rsidRPr="00FA254E">
        <w:rPr>
          <w:color w:val="000000"/>
          <w:sz w:val="24"/>
          <w:szCs w:val="24"/>
        </w:rPr>
        <w:t>Mã học</w:t>
      </w:r>
      <w:r w:rsidRPr="00FA254E" w:rsidR="002B5CB3">
        <w:rPr>
          <w:color w:val="000000"/>
          <w:sz w:val="24"/>
          <w:szCs w:val="24"/>
        </w:rPr>
        <w:t xml:space="preserve"> </w:t>
      </w:r>
      <w:r w:rsidRPr="00FA254E">
        <w:rPr>
          <w:color w:val="000000"/>
          <w:sz w:val="24"/>
          <w:szCs w:val="24"/>
        </w:rPr>
        <w:t>phần</w:t>
      </w:r>
      <w:r w:rsidRPr="00FA254E" w:rsidR="002B5CB3">
        <w:rPr>
          <w:color w:val="000000"/>
          <w:sz w:val="24"/>
          <w:szCs w:val="24"/>
        </w:rPr>
        <w:t>:</w:t>
      </w:r>
      <w:r w:rsidRPr="00FA254E" w:rsidR="00841984">
        <w:rPr>
          <w:color w:val="000000"/>
          <w:sz w:val="24"/>
          <w:szCs w:val="24"/>
        </w:rPr>
        <w:t xml:space="preserve"> </w:t>
      </w:r>
      <w:r w:rsidRPr="00FA254E" w:rsidR="00841984">
        <w:rPr>
          <w:noProof/>
          <w:sz w:val="24"/>
          <w:szCs w:val="24"/>
        </w:rPr>
        <w:t>FIB354</w:t>
      </w:r>
      <w:r w:rsidRPr="00FA254E" w:rsidR="00F36FB8">
        <w:rPr>
          <w:color w:val="000000"/>
          <w:sz w:val="24"/>
          <w:szCs w:val="24"/>
        </w:rPr>
        <w:tab/>
      </w:r>
      <w:r w:rsidRPr="00FA254E">
        <w:rPr>
          <w:color w:val="000000"/>
          <w:sz w:val="24"/>
          <w:szCs w:val="24"/>
        </w:rPr>
        <w:t>Số tín chỉ:</w:t>
      </w:r>
      <w:r w:rsidRPr="00FA254E" w:rsidR="00841984">
        <w:rPr>
          <w:color w:val="000000"/>
          <w:sz w:val="24"/>
          <w:szCs w:val="24"/>
        </w:rPr>
        <w:t xml:space="preserve"> </w:t>
      </w:r>
      <w:r w:rsidRPr="00FA254E" w:rsidR="00AE4290">
        <w:rPr>
          <w:noProof/>
          <w:sz w:val="24"/>
          <w:szCs w:val="24"/>
        </w:rPr>
        <w:t>2 (</w:t>
      </w:r>
      <w:r w:rsidRPr="00FA254E">
        <w:rPr>
          <w:noProof/>
          <w:sz w:val="24"/>
          <w:szCs w:val="24"/>
        </w:rPr>
        <w:t>30LT)</w:t>
      </w:r>
      <w:r w:rsidRPr="00FA254E" w:rsidR="00313BE2">
        <w:rPr>
          <w:color w:val="0000FF"/>
          <w:sz w:val="24"/>
          <w:szCs w:val="24"/>
        </w:rPr>
        <w:tab/>
      </w:r>
      <w:r w:rsidRPr="00FA254E" w:rsidR="00313BE2">
        <w:rPr>
          <w:color w:val="0000FF"/>
          <w:sz w:val="24"/>
          <w:szCs w:val="24"/>
        </w:rPr>
        <w:tab/>
      </w:r>
    </w:p>
    <w:p w:rsidR="00A17ED8" w:rsidRPr="00FA254E" w:rsidP="00F36FB8" w14:paraId="6D2354C5" w14:textId="6E026483">
      <w:pPr>
        <w:spacing w:before="120"/>
        <w:rPr>
          <w:color w:val="000000"/>
          <w:sz w:val="24"/>
          <w:szCs w:val="24"/>
        </w:rPr>
      </w:pPr>
      <w:r w:rsidRPr="00FA254E">
        <w:rPr>
          <w:color w:val="000000"/>
          <w:sz w:val="24"/>
          <w:szCs w:val="24"/>
        </w:rPr>
        <w:t>Đào tạo trình độ</w:t>
      </w:r>
      <w:r w:rsidRPr="00FA254E" w:rsidR="00F36FB8">
        <w:rPr>
          <w:color w:val="000000"/>
          <w:sz w:val="24"/>
          <w:szCs w:val="24"/>
        </w:rPr>
        <w:t>:</w:t>
      </w:r>
      <w:r w:rsidRPr="00FA254E" w:rsidR="00F36FB8">
        <w:rPr>
          <w:color w:val="000000"/>
          <w:sz w:val="24"/>
          <w:szCs w:val="24"/>
        </w:rPr>
        <w:tab/>
      </w:r>
      <w:r w:rsidRPr="00FA254E" w:rsidR="00841984">
        <w:rPr>
          <w:noProof/>
          <w:sz w:val="24"/>
          <w:szCs w:val="24"/>
        </w:rPr>
        <w:t>Đại học</w:t>
      </w:r>
    </w:p>
    <w:p w:rsidR="00711144" w:rsidRPr="00FA254E" w:rsidP="00711144" w14:paraId="25FA2A64" w14:textId="52DAE2E8">
      <w:pPr>
        <w:spacing w:before="120"/>
        <w:rPr>
          <w:color w:val="000000"/>
          <w:sz w:val="24"/>
          <w:szCs w:val="24"/>
        </w:rPr>
      </w:pPr>
      <w:r w:rsidRPr="00FA254E">
        <w:rPr>
          <w:color w:val="000000"/>
          <w:sz w:val="24"/>
          <w:szCs w:val="24"/>
        </w:rPr>
        <w:t>Chương trình đào tạo:</w:t>
      </w:r>
      <w:r w:rsidRPr="00FA254E" w:rsidR="00935BF7">
        <w:rPr>
          <w:color w:val="000000"/>
          <w:sz w:val="24"/>
          <w:szCs w:val="24"/>
        </w:rPr>
        <w:t xml:space="preserve"> </w:t>
      </w:r>
      <w:r w:rsidRPr="00FA254E" w:rsidR="00416D31">
        <w:rPr>
          <w:noProof/>
          <w:sz w:val="24"/>
          <w:szCs w:val="24"/>
        </w:rPr>
        <w:t>Tài chính</w:t>
      </w:r>
      <w:r w:rsidRPr="00FA254E">
        <w:rPr>
          <w:noProof/>
          <w:sz w:val="24"/>
          <w:szCs w:val="24"/>
        </w:rPr>
        <w:t xml:space="preserve"> - Ngân hàng</w:t>
      </w:r>
    </w:p>
    <w:p w:rsidR="0019615D" w:rsidRPr="00FA254E" w:rsidP="00F36FB8" w14:paraId="7F780160" w14:textId="0EEF7517">
      <w:pPr>
        <w:spacing w:before="120"/>
        <w:jc w:val="both"/>
        <w:rPr>
          <w:color w:val="0000FF"/>
          <w:sz w:val="24"/>
          <w:szCs w:val="24"/>
        </w:rPr>
      </w:pPr>
      <w:r w:rsidRPr="00FA254E">
        <w:rPr>
          <w:color w:val="000000"/>
          <w:sz w:val="24"/>
          <w:szCs w:val="24"/>
        </w:rPr>
        <w:t>Học phần tiên quyết:</w:t>
      </w:r>
      <w:r w:rsidRPr="00FA254E" w:rsidR="00841984">
        <w:rPr>
          <w:color w:val="000000"/>
          <w:sz w:val="24"/>
          <w:szCs w:val="24"/>
        </w:rPr>
        <w:t xml:space="preserve"> </w:t>
      </w:r>
    </w:p>
    <w:p w:rsidR="001E53C8" w:rsidRPr="00FA254E" w:rsidP="001E53C8" w14:paraId="39D9AACC" w14:textId="177AC07C">
      <w:pPr>
        <w:spacing w:before="120"/>
        <w:jc w:val="both"/>
        <w:rPr>
          <w:b/>
          <w:color w:val="000000"/>
          <w:sz w:val="24"/>
          <w:szCs w:val="24"/>
        </w:rPr>
      </w:pPr>
      <w:r w:rsidRPr="00FA254E">
        <w:rPr>
          <w:b/>
          <w:color w:val="000000"/>
          <w:sz w:val="24"/>
          <w:szCs w:val="24"/>
        </w:rPr>
        <w:t>2</w:t>
      </w:r>
      <w:r w:rsidRPr="00FA254E">
        <w:rPr>
          <w:b/>
          <w:color w:val="000000"/>
          <w:sz w:val="24"/>
          <w:szCs w:val="24"/>
        </w:rPr>
        <w:t>. Mô tả tóm tắt học phần:</w:t>
      </w:r>
    </w:p>
    <w:p w:rsidR="00841984" w:rsidRPr="00FA254E" w:rsidP="003D1594" w14:paraId="6B9EF3B5" w14:textId="78573168">
      <w:pPr>
        <w:spacing w:before="120" w:line="276" w:lineRule="auto"/>
        <w:jc w:val="both"/>
        <w:rPr>
          <w:i/>
          <w:color w:val="000000"/>
          <w:sz w:val="24"/>
          <w:szCs w:val="24"/>
        </w:rPr>
      </w:pPr>
      <w:r w:rsidRPr="00FA254E">
        <w:rPr>
          <w:noProof/>
          <w:sz w:val="24"/>
          <w:szCs w:val="24"/>
        </w:rPr>
        <w:t>Học phần</w:t>
      </w:r>
      <w:r w:rsidRPr="00FA254E">
        <w:rPr>
          <w:noProof/>
          <w:sz w:val="24"/>
          <w:szCs w:val="24"/>
        </w:rPr>
        <w:t xml:space="preserve"> cung cấp kiến thức lý thuyết về hoạt động tài chính của khu vực công: khu vực công và lý thuyết về hiệu quả và công bằng; hàng hóa công, chi tiêu công và đánh giá chi tiêu công. Ngoài ra, học phần cung cấp kiến thức, phương pháp và kỹ năng giúp người học nhận thức những vấn đề cơ bản về các chính sách, công cụ tài chính mà chính phủ sử dụng để thực hiện vai trò của mình.</w:t>
      </w:r>
    </w:p>
    <w:p w:rsidR="001E53C8" w:rsidRPr="00FA254E" w:rsidP="001E53C8" w14:paraId="6E7A35BD" w14:textId="67D265DB">
      <w:pPr>
        <w:spacing w:before="120"/>
        <w:jc w:val="both"/>
        <w:rPr>
          <w:b/>
          <w:color w:val="000000"/>
          <w:sz w:val="24"/>
          <w:szCs w:val="24"/>
        </w:rPr>
      </w:pPr>
      <w:r w:rsidRPr="00FA254E">
        <w:rPr>
          <w:b/>
          <w:color w:val="000000"/>
          <w:sz w:val="24"/>
          <w:szCs w:val="24"/>
        </w:rPr>
        <w:t>3</w:t>
      </w:r>
      <w:r w:rsidRPr="00FA254E">
        <w:rPr>
          <w:b/>
          <w:color w:val="000000"/>
          <w:sz w:val="24"/>
          <w:szCs w:val="24"/>
        </w:rPr>
        <w:t>. Mục tiêu:</w:t>
      </w:r>
      <w:r w:rsidRPr="00FA254E" w:rsidR="00841984">
        <w:rPr>
          <w:b/>
          <w:color w:val="000000"/>
          <w:sz w:val="24"/>
          <w:szCs w:val="24"/>
        </w:rPr>
        <w:t xml:space="preserve"> </w:t>
      </w:r>
    </w:p>
    <w:p w:rsidR="00841984" w:rsidRPr="00FA254E" w:rsidP="001E53C8" w14:paraId="7747762B" w14:textId="661D316F">
      <w:pPr>
        <w:spacing w:before="120"/>
        <w:jc w:val="both"/>
        <w:rPr>
          <w:b/>
          <w:color w:val="000000"/>
          <w:sz w:val="24"/>
          <w:szCs w:val="24"/>
        </w:rPr>
      </w:pPr>
      <w:r w:rsidRPr="00FA254E">
        <w:rPr>
          <w:noProof/>
          <w:sz w:val="24"/>
          <w:szCs w:val="24"/>
        </w:rPr>
        <w:t>Sau khi</w:t>
      </w:r>
      <w:r w:rsidRPr="00FA254E">
        <w:rPr>
          <w:noProof/>
          <w:sz w:val="24"/>
          <w:szCs w:val="24"/>
        </w:rPr>
        <w:t xml:space="preserve"> học xong học phần này, sinh viên hiểu và nhận thức những vấn đề cơ bản về tài chính công trong nền kinh tế thị trường, các chính sách, công cụ tài chính mà chính phủ sử dụng để thực hiện vai trò của mình. Người học có thể hiểu được sự vận hành các công cụ đó trong điều kiện thực tiễn. Người học cũng có thể vận dụng kiến thức của môn học để đưa ra nhận xét, đánh giá các chính sách của chính phủ, đồng thời đề xuất chính sách tài chính công cho các cơ quan quản lý tài chính nhà nước.</w:t>
      </w:r>
    </w:p>
    <w:p w:rsidR="002009F7" w:rsidRPr="00FA254E" w:rsidP="00F36FB8" w14:paraId="616C877F" w14:textId="4525A641">
      <w:pPr>
        <w:spacing w:before="120"/>
        <w:jc w:val="both"/>
        <w:rPr>
          <w:color w:val="000000"/>
          <w:sz w:val="24"/>
          <w:szCs w:val="24"/>
        </w:rPr>
      </w:pPr>
      <w:r w:rsidRPr="00FA254E">
        <w:rPr>
          <w:b/>
          <w:color w:val="000000"/>
          <w:sz w:val="24"/>
          <w:szCs w:val="24"/>
        </w:rPr>
        <w:t>4</w:t>
      </w:r>
      <w:r w:rsidRPr="00FA254E">
        <w:rPr>
          <w:b/>
          <w:color w:val="000000"/>
          <w:sz w:val="24"/>
          <w:szCs w:val="24"/>
        </w:rPr>
        <w:t xml:space="preserve">. </w:t>
      </w:r>
      <w:r w:rsidR="001A6A9F">
        <w:rPr>
          <w:b/>
          <w:color w:val="000000"/>
          <w:sz w:val="24"/>
          <w:szCs w:val="24"/>
        </w:rPr>
        <w:t>Chuẩn đầu ra học phần</w:t>
      </w:r>
      <w:r w:rsidRPr="00FA254E" w:rsidR="002655A9">
        <w:rPr>
          <w:b/>
          <w:color w:val="000000"/>
          <w:sz w:val="24"/>
          <w:szCs w:val="24"/>
        </w:rPr>
        <w:t xml:space="preserve"> (</w:t>
      </w:r>
      <w:r w:rsidR="001A6A9F">
        <w:rPr>
          <w:b/>
          <w:color w:val="000000"/>
          <w:sz w:val="24"/>
          <w:szCs w:val="24"/>
        </w:rPr>
        <w:t>CLOs</w:t>
      </w:r>
      <w:r w:rsidRPr="00FA254E" w:rsidR="002655A9">
        <w:rPr>
          <w:b/>
          <w:color w:val="000000"/>
          <w:sz w:val="24"/>
          <w:szCs w:val="24"/>
        </w:rPr>
        <w:t>)</w:t>
      </w:r>
      <w:r w:rsidRPr="00FA254E">
        <w:rPr>
          <w:b/>
          <w:color w:val="000000"/>
          <w:sz w:val="24"/>
          <w:szCs w:val="24"/>
        </w:rPr>
        <w:t>:</w:t>
      </w:r>
      <w:r w:rsidRPr="00FA254E" w:rsidR="002A106D">
        <w:rPr>
          <w:b/>
          <w:color w:val="000000"/>
          <w:sz w:val="24"/>
          <w:szCs w:val="24"/>
        </w:rPr>
        <w:t xml:space="preserve"> </w:t>
      </w:r>
      <w:r w:rsidRPr="00FA254E">
        <w:rPr>
          <w:color w:val="000000"/>
          <w:sz w:val="24"/>
          <w:szCs w:val="24"/>
        </w:rPr>
        <w:t>Sau khi học xong học phần, sinh viên có thể:</w:t>
      </w:r>
    </w:p>
    <w:p w:rsidR="002009F7" w:rsidRPr="00FA254E" w:rsidP="00841984" w14:paraId="0854E93F" w14:textId="21599774">
      <w:pPr>
        <w:spacing w:before="120"/>
        <w:rPr>
          <w:color w:val="000000"/>
          <w:sz w:val="24"/>
          <w:szCs w:val="24"/>
        </w:rPr>
      </w:pPr>
      <w:r w:rsidRPr="00FA254E" w:rsidR="00841984">
        <w:rPr>
          <w:noProof/>
          <w:sz w:val="24"/>
          <w:szCs w:val="24"/>
        </w:rPr>
        <w:t>a</w:t>
      </w:r>
      <w:r w:rsidRPr="00FA254E" w:rsidR="00841984">
        <w:rPr>
          <w:rFonts w:eastAsia="Calibri"/>
          <w:sz w:val="24"/>
          <w:szCs w:val="24"/>
          <w:lang w:val="sv-SE"/>
        </w:rPr>
        <w:t xml:space="preserve">. </w:t>
      </w:r>
      <w:r w:rsidRPr="00FA254E" w:rsidR="00841984">
        <w:rPr>
          <w:noProof/>
          <w:sz w:val="24"/>
          <w:szCs w:val="24"/>
        </w:rPr>
        <w:t>Giải thích</w:t>
      </w:r>
      <w:r w:rsidRPr="00FA254E">
        <w:rPr>
          <w:noProof/>
          <w:sz w:val="24"/>
          <w:szCs w:val="24"/>
        </w:rPr>
        <w:t xml:space="preserve"> được các khái niệm về tài chính công, phân biệt được hàng hóa công hàng hóa tư, ngoại tác tích cực và ngoại tác tiêu cực.</w:t>
      </w:r>
    </w:p>
    <w:p w:rsidR="002009F7" w:rsidRPr="00FA254E" w:rsidP="00841984" w14:textId="21599774">
      <w:pPr>
        <w:spacing w:before="120"/>
        <w:rPr>
          <w:color w:val="000000"/>
          <w:sz w:val="24"/>
          <w:szCs w:val="24"/>
        </w:rPr>
      </w:pPr>
      <w:r w:rsidRPr="00FA254E" w:rsidR="00841984">
        <w:rPr>
          <w:noProof/>
          <w:sz w:val="24"/>
          <w:szCs w:val="24"/>
        </w:rPr>
        <w:t>b</w:t>
      </w:r>
      <w:r w:rsidRPr="00FA254E" w:rsidR="00841984">
        <w:rPr>
          <w:rFonts w:eastAsia="Calibri"/>
          <w:sz w:val="24"/>
          <w:szCs w:val="24"/>
          <w:lang w:val="sv-SE"/>
        </w:rPr>
        <w:t xml:space="preserve">. </w:t>
      </w:r>
      <w:r w:rsidRPr="00FA254E" w:rsidR="00841984">
        <w:rPr>
          <w:noProof/>
          <w:sz w:val="24"/>
          <w:szCs w:val="24"/>
        </w:rPr>
        <w:t>Phân tích</w:t>
      </w:r>
      <w:r w:rsidRPr="00FA254E">
        <w:rPr>
          <w:noProof/>
          <w:sz w:val="24"/>
          <w:szCs w:val="24"/>
        </w:rPr>
        <w:t xml:space="preserve"> hiệu quả xã hội của kinh tế học phúc lợi và đánh giá các thất bại của thị trường trong phân bổ nguồn lực.</w:t>
      </w:r>
    </w:p>
    <w:p w:rsidR="002009F7" w:rsidRPr="00FA254E" w:rsidP="00841984" w14:textId="21599774">
      <w:pPr>
        <w:spacing w:before="120"/>
        <w:rPr>
          <w:color w:val="000000"/>
          <w:sz w:val="24"/>
          <w:szCs w:val="24"/>
        </w:rPr>
      </w:pPr>
      <w:r w:rsidRPr="00FA254E" w:rsidR="00841984">
        <w:rPr>
          <w:noProof/>
          <w:sz w:val="24"/>
          <w:szCs w:val="24"/>
        </w:rPr>
        <w:t>c</w:t>
      </w:r>
      <w:r w:rsidRPr="00FA254E" w:rsidR="00841984">
        <w:rPr>
          <w:rFonts w:eastAsia="Calibri"/>
          <w:sz w:val="24"/>
          <w:szCs w:val="24"/>
          <w:lang w:val="sv-SE"/>
        </w:rPr>
        <w:t xml:space="preserve">. </w:t>
      </w:r>
      <w:r w:rsidRPr="00FA254E" w:rsidR="00841984">
        <w:rPr>
          <w:noProof/>
          <w:sz w:val="24"/>
          <w:szCs w:val="24"/>
        </w:rPr>
        <w:t>Vận dụng</w:t>
      </w:r>
      <w:r w:rsidRPr="00FA254E">
        <w:rPr>
          <w:noProof/>
          <w:sz w:val="24"/>
          <w:szCs w:val="24"/>
        </w:rPr>
        <w:t xml:space="preserve"> kiến thức đã học để phân tích việc cung cấp hàng hóa công tối ưu và đánh giá hiệu quả chi tiêu công</w:t>
      </w:r>
    </w:p>
    <w:p w:rsidR="002009F7" w:rsidRPr="00FA254E" w:rsidP="00841984" w14:textId="21599774">
      <w:pPr>
        <w:spacing w:before="120"/>
        <w:rPr>
          <w:color w:val="000000"/>
          <w:sz w:val="24"/>
          <w:szCs w:val="24"/>
        </w:rPr>
      </w:pPr>
      <w:r w:rsidRPr="00FA254E" w:rsidR="00841984">
        <w:rPr>
          <w:noProof/>
          <w:sz w:val="24"/>
          <w:szCs w:val="24"/>
        </w:rPr>
        <w:t>d</w:t>
      </w:r>
      <w:r w:rsidRPr="00FA254E" w:rsidR="00841984">
        <w:rPr>
          <w:rFonts w:eastAsia="Calibri"/>
          <w:sz w:val="24"/>
          <w:szCs w:val="24"/>
          <w:lang w:val="sv-SE"/>
        </w:rPr>
        <w:t xml:space="preserve">. </w:t>
      </w:r>
      <w:r w:rsidRPr="00FA254E" w:rsidR="00841984">
        <w:rPr>
          <w:noProof/>
          <w:sz w:val="24"/>
          <w:szCs w:val="24"/>
        </w:rPr>
        <w:t>Phân tích</w:t>
      </w:r>
      <w:r w:rsidRPr="00FA254E">
        <w:rPr>
          <w:noProof/>
          <w:sz w:val="24"/>
          <w:szCs w:val="24"/>
        </w:rPr>
        <w:t xml:space="preserve"> các tác động của ngoại tác khi cung cấp hàng hàng công, các phản ứng của khu vực tư và khu vực công đối với ngoại tác.</w:t>
      </w:r>
    </w:p>
    <w:p w:rsidR="002009F7" w:rsidRPr="00FA254E" w:rsidP="00841984" w14:textId="21599774">
      <w:pPr>
        <w:spacing w:before="120"/>
        <w:rPr>
          <w:color w:val="000000"/>
          <w:sz w:val="24"/>
          <w:szCs w:val="24"/>
        </w:rPr>
      </w:pPr>
      <w:r w:rsidRPr="00FA254E" w:rsidR="00841984">
        <w:rPr>
          <w:noProof/>
          <w:sz w:val="24"/>
          <w:szCs w:val="24"/>
        </w:rPr>
        <w:t>e</w:t>
      </w:r>
      <w:r w:rsidRPr="00FA254E" w:rsidR="00841984">
        <w:rPr>
          <w:rFonts w:eastAsia="Calibri"/>
          <w:sz w:val="24"/>
          <w:szCs w:val="24"/>
          <w:lang w:val="sv-SE"/>
        </w:rPr>
        <w:t xml:space="preserve">. </w:t>
      </w:r>
      <w:r w:rsidRPr="00FA254E" w:rsidR="00841984">
        <w:rPr>
          <w:noProof/>
          <w:sz w:val="24"/>
          <w:szCs w:val="24"/>
        </w:rPr>
        <w:t>Đo lường</w:t>
      </w:r>
      <w:r w:rsidRPr="00FA254E">
        <w:rPr>
          <w:noProof/>
          <w:sz w:val="24"/>
          <w:szCs w:val="24"/>
        </w:rPr>
        <w:t xml:space="preserve"> tình trạng tình trạng ngân sách và phân tích bội chi ngân sách và tài trợ bội chi ngân sách.</w:t>
      </w:r>
    </w:p>
    <w:p w:rsidR="00EF0C39" w:rsidRPr="00FA254E" w:rsidP="00EF0C39" w14:paraId="64B9E2B3" w14:textId="16F1F61A">
      <w:pPr>
        <w:spacing w:before="120" w:after="120"/>
        <w:jc w:val="both"/>
        <w:rPr>
          <w:b/>
          <w:color w:val="000000"/>
          <w:sz w:val="24"/>
          <w:szCs w:val="24"/>
        </w:rPr>
      </w:pPr>
      <w:r>
        <w:rPr>
          <w:b/>
          <w:color w:val="000000"/>
          <w:sz w:val="24"/>
          <w:szCs w:val="24"/>
        </w:rPr>
        <w:t>5</w:t>
      </w:r>
      <w:r w:rsidRPr="00FA254E">
        <w:rPr>
          <w:b/>
          <w:color w:val="000000"/>
          <w:sz w:val="24"/>
          <w:szCs w:val="24"/>
        </w:rPr>
        <w:t xml:space="preserve">. Ma trận tương thích giữa </w:t>
      </w:r>
      <w:r>
        <w:rPr>
          <w:b/>
          <w:color w:val="000000"/>
          <w:sz w:val="24"/>
          <w:szCs w:val="24"/>
        </w:rPr>
        <w:t xml:space="preserve">Chuẩn đầu ra </w:t>
      </w:r>
      <w:r w:rsidRPr="00FA254E">
        <w:rPr>
          <w:b/>
          <w:color w:val="000000"/>
          <w:sz w:val="24"/>
          <w:szCs w:val="24"/>
        </w:rPr>
        <w:t>HP với Chuẩn đầu ra CTĐT:</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48"/>
        <w:gridCol w:w="928"/>
        <w:gridCol w:w="929"/>
        <w:gridCol w:w="929"/>
        <w:gridCol w:w="929"/>
        <w:gridCol w:w="931"/>
        <w:gridCol w:w="931"/>
        <w:gridCol w:w="931"/>
        <w:gridCol w:w="931"/>
        <w:gridCol w:w="931"/>
      </w:tblGrid>
      <w:tr w14:paraId="679A0E18" w14:textId="77777777" w:rsidTr="00BB1685">
        <w:tblPrEx>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164"/>
          <w:jc w:val="center"/>
        </w:trPr>
        <w:tc>
          <w:tcPr>
            <w:tcW w:w="762" w:type="dxa"/>
            <w:vMerge w:val="restart"/>
            <w:shd w:val="clear" w:color="auto" w:fill="auto"/>
            <w:tcMar>
              <w:left w:w="28" w:type="dxa"/>
              <w:right w:w="28" w:type="dxa"/>
            </w:tcMar>
            <w:vAlign w:val="center"/>
          </w:tcPr>
          <w:p w:rsidR="00EF0C39" w:rsidRPr="00FA254E" w:rsidP="00BB1685" w14:paraId="4CCC3A3B" w14:textId="16D9BED5">
            <w:pPr>
              <w:spacing w:before="40" w:after="40"/>
              <w:jc w:val="center"/>
              <w:rPr>
                <w:sz w:val="24"/>
                <w:szCs w:val="24"/>
                <w:lang w:val="vi-VN"/>
              </w:rPr>
            </w:pPr>
            <w:r>
              <w:rPr>
                <w:b/>
                <w:sz w:val="24"/>
                <w:szCs w:val="24"/>
              </w:rPr>
              <w:t>Chuẩn đầu ra học phần</w:t>
            </w:r>
          </w:p>
        </w:tc>
        <w:tc>
          <w:tcPr>
            <w:tcW w:w="4118" w:type="dxa"/>
            <w:gridSpan w:val="9"/>
            <w:tcBorders>
              <w:bottom w:val="single" w:sz="4" w:space="0" w:color="auto"/>
            </w:tcBorders>
            <w:shd w:val="clear" w:color="auto" w:fill="auto"/>
            <w:tcMar>
              <w:left w:w="28" w:type="dxa"/>
              <w:right w:w="28" w:type="dxa"/>
            </w:tcMar>
            <w:vAlign w:val="center"/>
          </w:tcPr>
          <w:p w:rsidR="00EF0C39" w:rsidRPr="00FA254E" w:rsidP="00BB1685" w14:paraId="51E2DAA6" w14:textId="24A2F3A3">
            <w:pPr>
              <w:spacing w:before="40" w:after="40"/>
              <w:jc w:val="center"/>
              <w:rPr>
                <w:sz w:val="24"/>
                <w:szCs w:val="24"/>
                <w:lang w:val="vi-VN"/>
              </w:rPr>
            </w:pPr>
            <w:r w:rsidRPr="00FA254E">
              <w:rPr>
                <w:b/>
                <w:sz w:val="24"/>
                <w:szCs w:val="24"/>
              </w:rPr>
              <w:t>Chuẩn đầu ra</w:t>
            </w:r>
            <w:r>
              <w:rPr>
                <w:b/>
                <w:sz w:val="24"/>
                <w:szCs w:val="24"/>
              </w:rPr>
              <w:t xml:space="preserve"> chương trình</w:t>
            </w:r>
            <w:r w:rsidRPr="00FA254E">
              <w:rPr>
                <w:b/>
                <w:sz w:val="24"/>
                <w:szCs w:val="24"/>
              </w:rPr>
              <w:t xml:space="preserve"> (P</w:t>
            </w:r>
            <w:r w:rsidRPr="00FA254E">
              <w:rPr>
                <w:b/>
                <w:sz w:val="24"/>
                <w:szCs w:val="24"/>
                <w:lang w:val="vi-VN"/>
              </w:rPr>
              <w:t>LOs</w:t>
            </w:r>
            <w:r w:rsidRPr="00FA254E">
              <w:rPr>
                <w:b/>
                <w:sz w:val="24"/>
                <w:szCs w:val="24"/>
              </w:rPr>
              <w:t>)</w:t>
            </w:r>
          </w:p>
        </w:tc>
      </w:tr>
      <w:tr w14:paraId="79A585FF" w14:textId="77777777" w:rsidTr="00BB1685">
        <w:tblPrEx>
          <w:tblW w:w="9918" w:type="dxa"/>
          <w:jc w:val="center"/>
          <w:tblLayout w:type="fixed"/>
          <w:tblCellMar>
            <w:left w:w="0" w:type="dxa"/>
            <w:right w:w="0" w:type="dxa"/>
          </w:tblCellMar>
          <w:tblLook w:val="04A0"/>
        </w:tblPrEx>
        <w:trPr>
          <w:trHeight w:val="164"/>
          <w:jc w:val="center"/>
        </w:trPr>
        <w:tc>
          <w:tcPr>
            <w:tcW w:w="762" w:type="dxa"/>
            <w:vMerge/>
            <w:shd w:val="clear" w:color="auto" w:fill="auto"/>
            <w:tcMar>
              <w:left w:w="28" w:type="dxa"/>
              <w:right w:w="28" w:type="dxa"/>
            </w:tcMar>
            <w:vAlign w:val="center"/>
          </w:tcPr>
          <w:p w:rsidR="00EF0C39" w:rsidRPr="00FA254E" w:rsidP="00BB1685" w14:paraId="1C1B8EA1" w14:textId="77777777">
            <w:pPr>
              <w:spacing w:before="40" w:after="40"/>
              <w:jc w:val="center"/>
              <w:rPr>
                <w:sz w:val="24"/>
                <w:szCs w:val="24"/>
                <w:lang w:val="vi-VN"/>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683B7D25" w14:textId="77777777">
            <w:pPr>
              <w:spacing w:before="40" w:after="40"/>
              <w:jc w:val="center"/>
              <w:rPr>
                <w:b/>
                <w:bCs/>
                <w:sz w:val="24"/>
                <w:szCs w:val="24"/>
              </w:rPr>
            </w:pPr>
            <w:r w:rsidRPr="00FA254E">
              <w:rPr>
                <w:b/>
                <w:bCs/>
                <w:noProof/>
                <w:sz w:val="24"/>
                <w:szCs w:val="24"/>
              </w:rPr>
              <w:t>1</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4D3CD94B" w14:textId="77777777">
            <w:pPr>
              <w:spacing w:before="40" w:after="40"/>
              <w:jc w:val="center"/>
              <w:rPr>
                <w:b/>
                <w:bCs/>
                <w:sz w:val="24"/>
                <w:szCs w:val="24"/>
              </w:rPr>
            </w:pPr>
            <w:r w:rsidRPr="00FA254E">
              <w:rPr>
                <w:b/>
                <w:bCs/>
                <w:noProof/>
                <w:sz w:val="24"/>
                <w:szCs w:val="24"/>
              </w:rPr>
              <w:t>2</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3268FED1" w14:textId="77777777">
            <w:pPr>
              <w:spacing w:before="40" w:after="40"/>
              <w:jc w:val="center"/>
              <w:rPr>
                <w:b/>
                <w:bCs/>
                <w:sz w:val="24"/>
                <w:szCs w:val="24"/>
              </w:rPr>
            </w:pPr>
            <w:r w:rsidRPr="00FA254E">
              <w:rPr>
                <w:b/>
                <w:bCs/>
                <w:noProof/>
                <w:sz w:val="24"/>
                <w:szCs w:val="24"/>
              </w:rPr>
              <w:t>3</w:t>
            </w:r>
          </w:p>
        </w:tc>
        <w:tc>
          <w:tcPr>
            <w:tcW w:w="457" w:type="dxa"/>
            <w:shd w:val="clear" w:color="auto" w:fill="auto"/>
            <w:tcMar>
              <w:left w:w="28" w:type="dxa"/>
              <w:right w:w="28" w:type="dxa"/>
            </w:tcMar>
            <w:vAlign w:val="center"/>
          </w:tcPr>
          <w:p w:rsidR="00EF0C39" w:rsidRPr="00FA254E" w:rsidP="00BB1685" w14:paraId="01047956" w14:textId="77777777">
            <w:pPr>
              <w:spacing w:before="40" w:after="40"/>
              <w:jc w:val="center"/>
              <w:rPr>
                <w:b/>
                <w:bCs/>
                <w:sz w:val="24"/>
                <w:szCs w:val="24"/>
              </w:rPr>
            </w:pPr>
            <w:r w:rsidRPr="00FA254E">
              <w:rPr>
                <w:b/>
                <w:bCs/>
                <w:noProof/>
                <w:sz w:val="24"/>
                <w:szCs w:val="24"/>
              </w:rPr>
              <w:t>4</w:t>
            </w:r>
          </w:p>
        </w:tc>
        <w:tc>
          <w:tcPr>
            <w:tcW w:w="458" w:type="dxa"/>
            <w:shd w:val="clear" w:color="auto" w:fill="auto"/>
            <w:tcMar>
              <w:left w:w="28" w:type="dxa"/>
              <w:right w:w="28" w:type="dxa"/>
            </w:tcMar>
            <w:vAlign w:val="center"/>
          </w:tcPr>
          <w:p w:rsidR="00EF0C39" w:rsidRPr="00FA254E" w:rsidP="00BB1685" w14:paraId="23AF90D1" w14:textId="77777777">
            <w:pPr>
              <w:spacing w:before="40" w:after="40"/>
              <w:jc w:val="center"/>
              <w:rPr>
                <w:b/>
                <w:bCs/>
                <w:sz w:val="24"/>
                <w:szCs w:val="24"/>
              </w:rPr>
            </w:pPr>
            <w:r w:rsidRPr="00FA254E">
              <w:rPr>
                <w:b/>
                <w:bCs/>
                <w:noProof/>
                <w:sz w:val="24"/>
                <w:szCs w:val="24"/>
              </w:rPr>
              <w:t>5</w:t>
            </w:r>
          </w:p>
        </w:tc>
        <w:tc>
          <w:tcPr>
            <w:tcW w:w="458" w:type="dxa"/>
            <w:shd w:val="clear" w:color="auto" w:fill="auto"/>
            <w:tcMar>
              <w:left w:w="28" w:type="dxa"/>
              <w:right w:w="28" w:type="dxa"/>
            </w:tcMar>
            <w:vAlign w:val="center"/>
          </w:tcPr>
          <w:p w:rsidR="00EF0C39" w:rsidRPr="00FA254E" w:rsidP="00BB1685" w14:paraId="21535ABA" w14:textId="77777777">
            <w:pPr>
              <w:spacing w:before="40" w:after="40"/>
              <w:jc w:val="center"/>
              <w:rPr>
                <w:b/>
                <w:bCs/>
                <w:sz w:val="24"/>
                <w:szCs w:val="24"/>
              </w:rPr>
            </w:pPr>
            <w:r w:rsidRPr="00FA254E">
              <w:rPr>
                <w:b/>
                <w:bCs/>
                <w:noProof/>
                <w:sz w:val="24"/>
                <w:szCs w:val="24"/>
              </w:rPr>
              <w:t>6</w:t>
            </w:r>
          </w:p>
        </w:tc>
        <w:tc>
          <w:tcPr>
            <w:tcW w:w="458" w:type="dxa"/>
            <w:shd w:val="clear" w:color="auto" w:fill="auto"/>
            <w:tcMar>
              <w:left w:w="28" w:type="dxa"/>
              <w:right w:w="28" w:type="dxa"/>
            </w:tcMar>
            <w:vAlign w:val="center"/>
          </w:tcPr>
          <w:p w:rsidR="00EF0C39" w:rsidRPr="00FA254E" w:rsidP="00BB1685" w14:paraId="15CC4469" w14:textId="77777777">
            <w:pPr>
              <w:spacing w:before="40" w:after="40"/>
              <w:jc w:val="center"/>
              <w:rPr>
                <w:b/>
                <w:bCs/>
                <w:sz w:val="24"/>
                <w:szCs w:val="24"/>
              </w:rPr>
            </w:pPr>
            <w:r w:rsidRPr="00FA254E">
              <w:rPr>
                <w:b/>
                <w:bCs/>
                <w:noProof/>
                <w:sz w:val="24"/>
                <w:szCs w:val="24"/>
              </w:rPr>
              <w:t>7</w:t>
            </w:r>
          </w:p>
        </w:tc>
        <w:tc>
          <w:tcPr>
            <w:tcW w:w="458" w:type="dxa"/>
            <w:shd w:val="clear" w:color="auto" w:fill="auto"/>
            <w:tcMar>
              <w:left w:w="28" w:type="dxa"/>
              <w:right w:w="28" w:type="dxa"/>
            </w:tcMar>
            <w:vAlign w:val="center"/>
          </w:tcPr>
          <w:p w:rsidR="00EF0C39" w:rsidRPr="00FA254E" w:rsidP="00BB1685" w14:paraId="58694021" w14:textId="77777777">
            <w:pPr>
              <w:spacing w:before="40" w:after="40"/>
              <w:jc w:val="center"/>
              <w:rPr>
                <w:b/>
                <w:bCs/>
                <w:sz w:val="24"/>
                <w:szCs w:val="24"/>
              </w:rPr>
            </w:pPr>
            <w:r w:rsidRPr="00FA254E">
              <w:rPr>
                <w:b/>
                <w:bCs/>
                <w:noProof/>
                <w:sz w:val="24"/>
                <w:szCs w:val="24"/>
              </w:rPr>
              <w:t>8</w:t>
            </w:r>
          </w:p>
        </w:tc>
        <w:tc>
          <w:tcPr>
            <w:tcW w:w="458" w:type="dxa"/>
            <w:shd w:val="clear" w:color="auto" w:fill="auto"/>
            <w:tcMar>
              <w:left w:w="28" w:type="dxa"/>
              <w:right w:w="28" w:type="dxa"/>
            </w:tcMar>
            <w:vAlign w:val="center"/>
          </w:tcPr>
          <w:p w:rsidR="00EF0C39" w:rsidRPr="00FA254E" w:rsidP="00BB1685" w14:paraId="58CE1B39" w14:textId="77777777">
            <w:pPr>
              <w:spacing w:before="40" w:after="40"/>
              <w:jc w:val="center"/>
              <w:rPr>
                <w:b/>
                <w:bCs/>
                <w:sz w:val="24"/>
                <w:szCs w:val="24"/>
              </w:rPr>
            </w:pPr>
            <w:r w:rsidRPr="00FA254E">
              <w:rPr>
                <w:b/>
                <w:bCs/>
                <w:noProof/>
                <w:sz w:val="24"/>
                <w:szCs w:val="24"/>
              </w:rPr>
              <w:t>9</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paraId="5E1287D6" w14:textId="77777777">
            <w:pPr>
              <w:spacing w:before="40" w:after="40"/>
              <w:jc w:val="center"/>
              <w:rPr>
                <w:sz w:val="24"/>
                <w:szCs w:val="24"/>
              </w:rPr>
            </w:pPr>
            <w:r w:rsidRPr="00FA254E">
              <w:rPr>
                <w:noProof/>
                <w:sz w:val="24"/>
                <w:szCs w:val="24"/>
              </w:rPr>
              <w:t>a</w:t>
            </w:r>
          </w:p>
        </w:tc>
        <w:tc>
          <w:tcPr>
            <w:tcW w:w="457" w:type="dxa"/>
            <w:shd w:val="clear" w:color="auto" w:fill="auto"/>
            <w:tcMar>
              <w:left w:w="28" w:type="dxa"/>
              <w:right w:w="28" w:type="dxa"/>
            </w:tcMar>
            <w:vAlign w:val="center"/>
          </w:tcPr>
          <w:p w:rsidR="00EF0C39" w:rsidRPr="00FA254E" w:rsidP="00BB1685" w14:paraId="07F214DB"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6D16CF8D"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1F2544B1"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73C90680"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20B524B"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760A90B"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2241BB67"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4EBF35ED"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188495B0"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b</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c</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d</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e</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r>
    </w:tbl>
    <w:p w:rsidR="002009F7" w:rsidRPr="00FA254E" w:rsidP="002655A9" w14:paraId="3C84C1A5" w14:textId="3858826A">
      <w:pPr>
        <w:spacing w:before="120" w:after="60"/>
        <w:jc w:val="both"/>
        <w:rPr>
          <w:color w:val="000000"/>
          <w:sz w:val="24"/>
          <w:szCs w:val="24"/>
        </w:rPr>
      </w:pPr>
      <w:r>
        <w:rPr>
          <w:b/>
          <w:color w:val="000000"/>
          <w:sz w:val="24"/>
          <w:szCs w:val="24"/>
        </w:rPr>
        <w:t>6</w:t>
      </w:r>
      <w:r w:rsidRPr="00FA254E" w:rsidR="002655A9">
        <w:rPr>
          <w:b/>
          <w:color w:val="000000"/>
          <w:sz w:val="24"/>
          <w:szCs w:val="24"/>
        </w:rPr>
        <w:t>. Nội dung:</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955"/>
        <w:gridCol w:w="1134"/>
        <w:gridCol w:w="850"/>
        <w:gridCol w:w="851"/>
      </w:tblGrid>
      <w:tr w14:paraId="413BC0BD" w14:textId="77777777" w:rsidTr="000A30D3">
        <w:tblPrEx>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04" w:type="dxa"/>
            <w:vMerge w:val="restart"/>
            <w:shd w:val="clear" w:color="auto" w:fill="auto"/>
            <w:tcMar>
              <w:left w:w="57" w:type="dxa"/>
              <w:right w:w="57" w:type="dxa"/>
            </w:tcMar>
            <w:vAlign w:val="center"/>
          </w:tcPr>
          <w:p w:rsidR="002655A9" w:rsidRPr="00FA254E" w:rsidP="004D1122" w14:paraId="4C05B3C7" w14:textId="77777777">
            <w:pPr>
              <w:spacing w:before="40" w:after="40"/>
              <w:jc w:val="center"/>
              <w:rPr>
                <w:b/>
                <w:color w:val="000000"/>
                <w:sz w:val="24"/>
                <w:szCs w:val="24"/>
              </w:rPr>
            </w:pPr>
            <w:r w:rsidRPr="00FA254E">
              <w:rPr>
                <w:b/>
                <w:color w:val="000000"/>
                <w:sz w:val="24"/>
                <w:szCs w:val="24"/>
              </w:rPr>
              <w:t>S</w:t>
            </w:r>
            <w:r w:rsidRPr="00FA254E">
              <w:rPr>
                <w:b/>
                <w:color w:val="000000"/>
                <w:sz w:val="24"/>
                <w:szCs w:val="24"/>
              </w:rPr>
              <w:t>TT</w:t>
            </w:r>
          </w:p>
        </w:tc>
        <w:tc>
          <w:tcPr>
            <w:tcW w:w="5955" w:type="dxa"/>
            <w:vMerge w:val="restart"/>
            <w:shd w:val="clear" w:color="auto" w:fill="auto"/>
            <w:tcMar>
              <w:left w:w="57" w:type="dxa"/>
              <w:right w:w="57" w:type="dxa"/>
            </w:tcMar>
            <w:vAlign w:val="center"/>
          </w:tcPr>
          <w:p w:rsidR="002655A9" w:rsidRPr="00FA254E" w:rsidP="004D1122" w14:paraId="11CEB528" w14:textId="77777777">
            <w:pPr>
              <w:spacing w:before="40" w:after="40"/>
              <w:jc w:val="center"/>
              <w:rPr>
                <w:b/>
                <w:color w:val="000000"/>
                <w:sz w:val="24"/>
                <w:szCs w:val="24"/>
              </w:rPr>
            </w:pPr>
            <w:r w:rsidRPr="00FA254E">
              <w:rPr>
                <w:b/>
                <w:color w:val="000000"/>
                <w:sz w:val="24"/>
                <w:szCs w:val="24"/>
              </w:rPr>
              <w:t>Chương/</w:t>
            </w:r>
            <w:r w:rsidRPr="00FA254E">
              <w:rPr>
                <w:b/>
                <w:color w:val="000000"/>
                <w:sz w:val="24"/>
                <w:szCs w:val="24"/>
              </w:rPr>
              <w:t>Chủ đề</w:t>
            </w:r>
          </w:p>
        </w:tc>
        <w:tc>
          <w:tcPr>
            <w:tcW w:w="1134" w:type="dxa"/>
            <w:vMerge w:val="restart"/>
            <w:shd w:val="clear" w:color="auto" w:fill="auto"/>
            <w:tcMar>
              <w:left w:w="57" w:type="dxa"/>
              <w:right w:w="57" w:type="dxa"/>
            </w:tcMar>
            <w:vAlign w:val="center"/>
          </w:tcPr>
          <w:p w:rsidR="002655A9" w:rsidRPr="00FA254E" w:rsidP="004D1122" w14:paraId="42088D88" w14:textId="3414D8FE">
            <w:pPr>
              <w:spacing w:before="40" w:after="40"/>
              <w:jc w:val="center"/>
              <w:rPr>
                <w:b/>
                <w:color w:val="000000"/>
                <w:sz w:val="24"/>
                <w:szCs w:val="24"/>
              </w:rPr>
            </w:pPr>
            <w:r w:rsidRPr="00FA254E">
              <w:rPr>
                <w:b/>
                <w:color w:val="000000"/>
                <w:sz w:val="24"/>
                <w:szCs w:val="24"/>
              </w:rPr>
              <w:t xml:space="preserve">Nhằm đạt </w:t>
            </w:r>
            <w:r w:rsidR="001A6A9F">
              <w:rPr>
                <w:b/>
                <w:color w:val="000000"/>
                <w:sz w:val="24"/>
                <w:szCs w:val="24"/>
              </w:rPr>
              <w:t>CLOs</w:t>
            </w:r>
          </w:p>
        </w:tc>
        <w:tc>
          <w:tcPr>
            <w:tcW w:w="1701" w:type="dxa"/>
            <w:gridSpan w:val="2"/>
            <w:shd w:val="clear" w:color="auto" w:fill="auto"/>
            <w:tcMar>
              <w:left w:w="57" w:type="dxa"/>
              <w:right w:w="57" w:type="dxa"/>
            </w:tcMar>
            <w:vAlign w:val="center"/>
          </w:tcPr>
          <w:p w:rsidR="002655A9" w:rsidRPr="00FA254E" w:rsidP="004D1122" w14:paraId="5D2A779E" w14:textId="77777777">
            <w:pPr>
              <w:spacing w:before="40" w:after="40"/>
              <w:jc w:val="center"/>
              <w:rPr>
                <w:b/>
                <w:color w:val="000000"/>
                <w:sz w:val="24"/>
                <w:szCs w:val="24"/>
              </w:rPr>
            </w:pPr>
            <w:r w:rsidRPr="00FA254E">
              <w:rPr>
                <w:b/>
                <w:color w:val="000000"/>
                <w:sz w:val="24"/>
                <w:szCs w:val="24"/>
              </w:rPr>
              <w:t>Số tiết</w:t>
            </w:r>
          </w:p>
        </w:tc>
      </w:tr>
      <w:tr w14:paraId="008F6CFD" w14:textId="77777777" w:rsidTr="000A30D3">
        <w:tblPrEx>
          <w:tblW w:w="4872" w:type="pct"/>
          <w:tblLayout w:type="fixed"/>
          <w:tblLook w:val="04A0"/>
        </w:tblPrEx>
        <w:tc>
          <w:tcPr>
            <w:tcW w:w="704" w:type="dxa"/>
            <w:vMerge/>
            <w:shd w:val="clear" w:color="auto" w:fill="auto"/>
            <w:tcMar>
              <w:left w:w="57" w:type="dxa"/>
              <w:right w:w="57" w:type="dxa"/>
            </w:tcMar>
            <w:vAlign w:val="center"/>
          </w:tcPr>
          <w:p w:rsidR="002655A9" w:rsidRPr="00FA254E" w:rsidP="004D1122" w14:paraId="2C5DF26C" w14:textId="77777777">
            <w:pPr>
              <w:spacing w:before="40" w:after="40"/>
              <w:jc w:val="center"/>
              <w:rPr>
                <w:b/>
                <w:color w:val="000000"/>
                <w:sz w:val="24"/>
                <w:szCs w:val="24"/>
              </w:rPr>
            </w:pPr>
          </w:p>
        </w:tc>
        <w:tc>
          <w:tcPr>
            <w:tcW w:w="5955" w:type="dxa"/>
            <w:vMerge/>
            <w:shd w:val="clear" w:color="auto" w:fill="auto"/>
            <w:tcMar>
              <w:left w:w="57" w:type="dxa"/>
              <w:right w:w="57" w:type="dxa"/>
            </w:tcMar>
            <w:vAlign w:val="center"/>
          </w:tcPr>
          <w:p w:rsidR="002655A9" w:rsidRPr="00FA254E" w:rsidP="004D1122" w14:paraId="2B29D1F5" w14:textId="77777777">
            <w:pPr>
              <w:spacing w:before="40" w:after="40"/>
              <w:jc w:val="center"/>
              <w:rPr>
                <w:b/>
                <w:color w:val="000000"/>
                <w:sz w:val="24"/>
                <w:szCs w:val="24"/>
              </w:rPr>
            </w:pPr>
          </w:p>
        </w:tc>
        <w:tc>
          <w:tcPr>
            <w:tcW w:w="1134" w:type="dxa"/>
            <w:vMerge/>
            <w:shd w:val="clear" w:color="auto" w:fill="auto"/>
            <w:tcMar>
              <w:left w:w="57" w:type="dxa"/>
              <w:right w:w="57" w:type="dxa"/>
            </w:tcMar>
            <w:vAlign w:val="center"/>
          </w:tcPr>
          <w:p w:rsidR="002655A9" w:rsidRPr="00FA254E" w:rsidP="004D1122" w14:paraId="7E686ABC" w14:textId="77777777">
            <w:pPr>
              <w:spacing w:before="40" w:after="40"/>
              <w:jc w:val="center"/>
              <w:rPr>
                <w:b/>
                <w:color w:val="000000"/>
                <w:sz w:val="24"/>
                <w:szCs w:val="24"/>
              </w:rPr>
            </w:pPr>
          </w:p>
        </w:tc>
        <w:tc>
          <w:tcPr>
            <w:tcW w:w="850" w:type="dxa"/>
            <w:shd w:val="clear" w:color="auto" w:fill="auto"/>
            <w:tcMar>
              <w:left w:w="57" w:type="dxa"/>
              <w:right w:w="57" w:type="dxa"/>
            </w:tcMar>
            <w:vAlign w:val="center"/>
          </w:tcPr>
          <w:p w:rsidR="002655A9" w:rsidRPr="00FA254E" w:rsidP="004D1122" w14:paraId="06D39A1F" w14:textId="77777777">
            <w:pPr>
              <w:spacing w:before="40" w:after="40"/>
              <w:jc w:val="center"/>
              <w:rPr>
                <w:b/>
                <w:color w:val="000000"/>
                <w:sz w:val="24"/>
                <w:szCs w:val="24"/>
              </w:rPr>
            </w:pPr>
            <w:r w:rsidRPr="00FA254E">
              <w:rPr>
                <w:b/>
                <w:color w:val="000000"/>
                <w:sz w:val="24"/>
                <w:szCs w:val="24"/>
              </w:rPr>
              <w:t>LT</w:t>
            </w:r>
          </w:p>
        </w:tc>
        <w:tc>
          <w:tcPr>
            <w:tcW w:w="851" w:type="dxa"/>
            <w:shd w:val="clear" w:color="auto" w:fill="auto"/>
            <w:tcMar>
              <w:left w:w="57" w:type="dxa"/>
              <w:right w:w="57" w:type="dxa"/>
            </w:tcMar>
            <w:vAlign w:val="center"/>
          </w:tcPr>
          <w:p w:rsidR="002655A9" w:rsidRPr="00FA254E" w:rsidP="004D1122" w14:paraId="7ECC596B" w14:textId="77777777">
            <w:pPr>
              <w:spacing w:before="40" w:after="40"/>
              <w:jc w:val="center"/>
              <w:rPr>
                <w:b/>
                <w:color w:val="000000"/>
                <w:sz w:val="24"/>
                <w:szCs w:val="24"/>
              </w:rPr>
            </w:pPr>
            <w:r w:rsidRPr="00FA254E">
              <w:rPr>
                <w:b/>
                <w:color w:val="000000"/>
                <w:sz w:val="24"/>
                <w:szCs w:val="24"/>
              </w:rPr>
              <w:t>TH</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paraId="0773083C" w14:textId="06675334">
            <w:pPr>
              <w:spacing w:before="40" w:after="40"/>
              <w:rPr>
                <w:noProof/>
                <w:sz w:val="24"/>
                <w:szCs w:val="24"/>
              </w:rPr>
            </w:pPr>
            <w:r w:rsidRPr="00FA254E">
              <w:rPr>
                <w:noProof/>
                <w:sz w:val="24"/>
                <w:szCs w:val="24"/>
              </w:rPr>
              <w:t>1</w:t>
            </w:r>
          </w:p>
          <w:p w:rsidRPr="00FA254E" w:rsidP="00084EF9">
            <w:pPr>
              <w:spacing w:before="40" w:after="40"/>
              <w:rPr>
                <w:sz w:val="24"/>
                <w:szCs w:val="24"/>
              </w:rPr>
            </w:pPr>
            <w:r w:rsidRPr="00FA254E" w:rsidR="00066F56">
              <w:rPr>
                <w:noProof/>
                <w:sz w:val="24"/>
                <w:szCs w:val="24"/>
              </w:rPr>
              <w:t>1.1</w:t>
            </w:r>
          </w:p>
          <w:p w:rsidRPr="00FA254E" w:rsidP="00084EF9">
            <w:pPr>
              <w:spacing w:before="40" w:after="40"/>
              <w:rPr>
                <w:sz w:val="24"/>
                <w:szCs w:val="24"/>
              </w:rPr>
            </w:pPr>
            <w:r w:rsidRPr="00FA254E">
              <w:rPr>
                <w:noProof/>
                <w:sz w:val="24"/>
                <w:szCs w:val="24"/>
              </w:rPr>
              <w:t>1.2</w:t>
            </w:r>
          </w:p>
          <w:p w:rsidRPr="00FA254E" w:rsidP="00084EF9">
            <w:pPr>
              <w:spacing w:before="40" w:after="40"/>
              <w:rPr>
                <w:sz w:val="24"/>
                <w:szCs w:val="24"/>
              </w:rPr>
            </w:pPr>
            <w:r w:rsidRPr="00FA254E">
              <w:rPr>
                <w:noProof/>
                <w:sz w:val="24"/>
                <w:szCs w:val="24"/>
              </w:rPr>
              <w:t>1.3</w:t>
            </w:r>
          </w:p>
          <w:p w:rsidR="002655A9" w:rsidRPr="00FA254E" w:rsidP="00084EF9">
            <w:pPr>
              <w:spacing w:before="40" w:after="40"/>
              <w:rPr>
                <w:color w:val="000000"/>
                <w:sz w:val="24"/>
                <w:szCs w:val="24"/>
              </w:rPr>
            </w:pPr>
            <w:r w:rsidRPr="00FA254E">
              <w:rPr>
                <w:noProof/>
                <w:sz w:val="24"/>
                <w:szCs w:val="24"/>
              </w:rPr>
              <w:t>1.4</w:t>
            </w:r>
          </w:p>
        </w:tc>
        <w:tc>
          <w:tcPr>
            <w:tcW w:w="5955" w:type="dxa"/>
            <w:shd w:val="clear" w:color="auto" w:fill="auto"/>
            <w:tcMar>
              <w:left w:w="57" w:type="dxa"/>
              <w:right w:w="57" w:type="dxa"/>
            </w:tcMar>
          </w:tcPr>
          <w:p w:rsidR="002655A9" w:rsidRPr="00FA254E" w:rsidP="004D1122" w14:paraId="630F9FDD" w14:textId="186FF073">
            <w:pPr>
              <w:spacing w:before="40" w:after="40"/>
              <w:rPr>
                <w:color w:val="000000"/>
                <w:sz w:val="24"/>
                <w:szCs w:val="24"/>
              </w:rPr>
            </w:pPr>
            <w:r w:rsidRPr="00FA254E" w:rsidR="00066F56">
              <w:rPr>
                <w:noProof/>
                <w:sz w:val="24"/>
                <w:szCs w:val="24"/>
              </w:rPr>
              <w:t>Tổng quan</w:t>
            </w:r>
            <w:r w:rsidRPr="00FA254E">
              <w:rPr>
                <w:noProof/>
                <w:sz w:val="24"/>
                <w:szCs w:val="24"/>
              </w:rPr>
              <w:t xml:space="preserve"> khu vực công và tài chính công</w:t>
            </w:r>
          </w:p>
          <w:p w:rsidRPr="00FA254E" w:rsidP="004D1122">
            <w:pPr>
              <w:spacing w:before="40" w:after="40"/>
              <w:rPr>
                <w:sz w:val="24"/>
                <w:szCs w:val="24"/>
              </w:rPr>
            </w:pPr>
            <w:r w:rsidRPr="00FA254E">
              <w:rPr>
                <w:noProof/>
                <w:sz w:val="24"/>
                <w:szCs w:val="24"/>
              </w:rPr>
              <w:t xml:space="preserve">Những vấn đề cơ bản về khu vực công </w:t>
            </w:r>
          </w:p>
          <w:p w:rsidRPr="00FA254E" w:rsidP="004D1122">
            <w:pPr>
              <w:spacing w:before="40" w:after="40"/>
              <w:rPr>
                <w:sz w:val="24"/>
                <w:szCs w:val="24"/>
              </w:rPr>
            </w:pPr>
            <w:r w:rsidRPr="00FA254E">
              <w:rPr>
                <w:noProof/>
                <w:sz w:val="24"/>
                <w:szCs w:val="24"/>
              </w:rPr>
              <w:t>Tài chính công và vai trò của chính phủ</w:t>
            </w:r>
          </w:p>
          <w:p w:rsidRPr="00FA254E" w:rsidP="004D1122">
            <w:pPr>
              <w:spacing w:before="40" w:after="40"/>
              <w:rPr>
                <w:sz w:val="24"/>
                <w:szCs w:val="24"/>
              </w:rPr>
            </w:pPr>
            <w:r w:rsidRPr="00FA254E">
              <w:rPr>
                <w:noProof/>
                <w:sz w:val="24"/>
                <w:szCs w:val="24"/>
              </w:rPr>
              <w:t>Sự phát triển của Tài chính công</w:t>
            </w:r>
          </w:p>
          <w:p w:rsidR="002655A9" w:rsidRPr="00FA254E" w:rsidP="004D1122">
            <w:pPr>
              <w:spacing w:before="40" w:after="40"/>
              <w:rPr>
                <w:color w:val="000000"/>
                <w:sz w:val="24"/>
                <w:szCs w:val="24"/>
              </w:rPr>
            </w:pPr>
            <w:r w:rsidRPr="00FA254E">
              <w:rPr>
                <w:noProof/>
                <w:sz w:val="24"/>
                <w:szCs w:val="24"/>
              </w:rPr>
              <w:t>Bản chất, chức năng vai trò của Tài chính công.</w:t>
            </w:r>
          </w:p>
        </w:tc>
        <w:tc>
          <w:tcPr>
            <w:tcW w:w="1134" w:type="dxa"/>
            <w:shd w:val="clear" w:color="auto" w:fill="auto"/>
            <w:tcMar>
              <w:left w:w="57" w:type="dxa"/>
              <w:right w:w="57" w:type="dxa"/>
            </w:tcMar>
          </w:tcPr>
          <w:p w:rsidR="002655A9" w:rsidRPr="00FA254E" w:rsidP="004D1122" w14:paraId="6974D8B8" w14:textId="20ED2CD1">
            <w:pPr>
              <w:spacing w:before="40" w:after="40"/>
              <w:jc w:val="center"/>
              <w:rPr>
                <w:color w:val="000000"/>
                <w:sz w:val="24"/>
                <w:szCs w:val="24"/>
              </w:rPr>
            </w:pPr>
            <w:r>
              <w:rPr>
                <w:noProof/>
                <w:sz w:val="24"/>
                <w:szCs w:val="24"/>
              </w:rPr>
              <w:t>a, b,</w:t>
            </w:r>
            <w:r>
              <w:rPr>
                <w:noProof/>
                <w:sz w:val="24"/>
                <w:szCs w:val="24"/>
              </w:rPr>
              <w:t xml:space="preserve"> c, d, e</w:t>
            </w:r>
          </w:p>
        </w:tc>
        <w:tc>
          <w:tcPr>
            <w:tcW w:w="850" w:type="dxa"/>
            <w:shd w:val="clear" w:color="auto" w:fill="auto"/>
            <w:tcMar>
              <w:left w:w="57" w:type="dxa"/>
              <w:right w:w="57" w:type="dxa"/>
            </w:tcMar>
          </w:tcPr>
          <w:p w:rsidR="002655A9" w:rsidRPr="00FA254E" w:rsidP="004D1122" w14:paraId="42AAF937" w14:textId="19C4A383">
            <w:pPr>
              <w:spacing w:before="40" w:after="40"/>
              <w:jc w:val="center"/>
              <w:rPr>
                <w:color w:val="000000"/>
                <w:sz w:val="24"/>
                <w:szCs w:val="24"/>
              </w:rPr>
            </w:pPr>
            <w:r w:rsidRPr="00FA254E" w:rsidR="00066F56">
              <w:rPr>
                <w:noProof/>
                <w:sz w:val="24"/>
                <w:szCs w:val="24"/>
              </w:rPr>
              <w:t>5</w:t>
            </w:r>
          </w:p>
        </w:tc>
        <w:tc>
          <w:tcPr>
            <w:tcW w:w="851" w:type="dxa"/>
            <w:shd w:val="clear" w:color="auto" w:fill="auto"/>
            <w:tcMar>
              <w:left w:w="57" w:type="dxa"/>
              <w:right w:w="57" w:type="dxa"/>
            </w:tcMar>
          </w:tcPr>
          <w:p w:rsidR="002655A9" w:rsidRPr="00FA254E" w:rsidP="004D1122" w14:paraId="34277BD0"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2</w:t>
            </w:r>
          </w:p>
          <w:p w:rsidRPr="00FA254E" w:rsidP="00084EF9">
            <w:pPr>
              <w:spacing w:before="40" w:after="40"/>
              <w:rPr>
                <w:sz w:val="24"/>
                <w:szCs w:val="24"/>
              </w:rPr>
            </w:pPr>
            <w:r w:rsidRPr="00FA254E" w:rsidR="00066F56">
              <w:rPr>
                <w:noProof/>
                <w:sz w:val="24"/>
                <w:szCs w:val="24"/>
              </w:rPr>
              <w:t>2.1</w:t>
            </w:r>
          </w:p>
          <w:p w:rsidRPr="00FA254E" w:rsidP="00084EF9">
            <w:pPr>
              <w:spacing w:before="40" w:after="40"/>
              <w:rPr>
                <w:sz w:val="24"/>
                <w:szCs w:val="24"/>
              </w:rPr>
            </w:pPr>
            <w:r w:rsidRPr="00FA254E">
              <w:rPr>
                <w:noProof/>
                <w:sz w:val="24"/>
                <w:szCs w:val="24"/>
              </w:rPr>
              <w:t>2.2</w:t>
            </w:r>
          </w:p>
          <w:p w:rsidR="002655A9" w:rsidRPr="00FA254E" w:rsidP="00084EF9">
            <w:pPr>
              <w:spacing w:before="40" w:after="40"/>
              <w:rPr>
                <w:color w:val="000000"/>
                <w:sz w:val="24"/>
                <w:szCs w:val="24"/>
              </w:rPr>
            </w:pPr>
            <w:r w:rsidRPr="00FA254E">
              <w:rPr>
                <w:noProof/>
                <w:sz w:val="24"/>
                <w:szCs w:val="24"/>
              </w:rPr>
              <w:t>2.3</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Hiệu quả</w:t>
            </w:r>
            <w:r w:rsidRPr="00FA254E">
              <w:rPr>
                <w:noProof/>
                <w:sz w:val="24"/>
                <w:szCs w:val="24"/>
              </w:rPr>
              <w:t xml:space="preserve"> và công bằng xã hội</w:t>
            </w:r>
          </w:p>
          <w:p w:rsidRPr="00FA254E" w:rsidP="004D1122">
            <w:pPr>
              <w:spacing w:before="40" w:after="40"/>
              <w:rPr>
                <w:sz w:val="24"/>
                <w:szCs w:val="24"/>
              </w:rPr>
            </w:pPr>
            <w:r w:rsidRPr="00FA254E">
              <w:rPr>
                <w:noProof/>
                <w:sz w:val="24"/>
                <w:szCs w:val="24"/>
              </w:rPr>
              <w:t>Tối đa hóa thỏa dụng trong điều kiện giới hạn nguồn lực</w:t>
            </w:r>
          </w:p>
          <w:p w:rsidRPr="00FA254E" w:rsidP="004D1122">
            <w:pPr>
              <w:spacing w:before="40" w:after="40"/>
              <w:rPr>
                <w:sz w:val="24"/>
                <w:szCs w:val="24"/>
              </w:rPr>
            </w:pPr>
            <w:r w:rsidRPr="00FA254E">
              <w:rPr>
                <w:noProof/>
                <w:sz w:val="24"/>
                <w:szCs w:val="24"/>
              </w:rPr>
              <w:t>Các định lý về hiệu quả xã hội của kinh tế học phúc lợi</w:t>
            </w:r>
          </w:p>
          <w:p w:rsidR="002655A9" w:rsidRPr="00FA254E" w:rsidP="004D1122">
            <w:pPr>
              <w:spacing w:before="40" w:after="40"/>
              <w:rPr>
                <w:color w:val="000000"/>
                <w:sz w:val="24"/>
                <w:szCs w:val="24"/>
              </w:rPr>
            </w:pPr>
            <w:r w:rsidRPr="00FA254E">
              <w:rPr>
                <w:noProof/>
                <w:sz w:val="24"/>
                <w:szCs w:val="24"/>
              </w:rPr>
              <w:t>Thất bại thị trường trong phân bổ nguồn lực.</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6</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3</w:t>
            </w:r>
          </w:p>
          <w:p w:rsidRPr="00FA254E" w:rsidP="00084EF9">
            <w:pPr>
              <w:spacing w:before="40" w:after="40"/>
              <w:rPr>
                <w:sz w:val="24"/>
                <w:szCs w:val="24"/>
              </w:rPr>
            </w:pPr>
            <w:r w:rsidRPr="00FA254E" w:rsidR="00066F56">
              <w:rPr>
                <w:noProof/>
                <w:sz w:val="24"/>
                <w:szCs w:val="24"/>
              </w:rPr>
              <w:t>3.1</w:t>
            </w:r>
          </w:p>
          <w:p w:rsidRPr="00FA254E" w:rsidP="00084EF9">
            <w:pPr>
              <w:spacing w:before="40" w:after="40"/>
              <w:rPr>
                <w:sz w:val="24"/>
                <w:szCs w:val="24"/>
              </w:rPr>
            </w:pPr>
            <w:r w:rsidRPr="00FA254E">
              <w:rPr>
                <w:noProof/>
                <w:sz w:val="24"/>
                <w:szCs w:val="24"/>
              </w:rPr>
              <w:t>3.2</w:t>
            </w:r>
          </w:p>
          <w:p w:rsidR="002655A9" w:rsidRPr="00FA254E" w:rsidP="00084EF9">
            <w:pPr>
              <w:spacing w:before="40" w:after="40"/>
              <w:rPr>
                <w:color w:val="000000"/>
                <w:sz w:val="24"/>
                <w:szCs w:val="24"/>
              </w:rPr>
            </w:pPr>
            <w:r w:rsidRPr="00FA254E">
              <w:rPr>
                <w:noProof/>
                <w:sz w:val="24"/>
                <w:szCs w:val="24"/>
              </w:rPr>
              <w:t>3.3</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Hàng hóa</w:t>
            </w:r>
            <w:r w:rsidRPr="00FA254E">
              <w:rPr>
                <w:noProof/>
                <w:sz w:val="24"/>
                <w:szCs w:val="24"/>
              </w:rPr>
              <w:t xml:space="preserve"> công và chi tiêu công</w:t>
            </w:r>
          </w:p>
          <w:p w:rsidRPr="00FA254E" w:rsidP="004D1122">
            <w:pPr>
              <w:spacing w:before="40" w:after="40"/>
              <w:rPr>
                <w:sz w:val="24"/>
                <w:szCs w:val="24"/>
              </w:rPr>
            </w:pPr>
            <w:r w:rsidRPr="00FA254E">
              <w:rPr>
                <w:noProof/>
                <w:sz w:val="24"/>
                <w:szCs w:val="24"/>
              </w:rPr>
              <w:t>Khái niệm và đặc điểm HHC</w:t>
            </w:r>
          </w:p>
          <w:p w:rsidRPr="00FA254E" w:rsidP="004D1122">
            <w:pPr>
              <w:spacing w:before="40" w:after="40"/>
              <w:rPr>
                <w:sz w:val="24"/>
                <w:szCs w:val="24"/>
              </w:rPr>
            </w:pPr>
            <w:r w:rsidRPr="00FA254E">
              <w:rPr>
                <w:noProof/>
                <w:sz w:val="24"/>
                <w:szCs w:val="24"/>
              </w:rPr>
              <w:t>Cung cấp hàng hóa công tối ưu</w:t>
            </w:r>
          </w:p>
          <w:p w:rsidR="002655A9" w:rsidRPr="00FA254E" w:rsidP="004D1122">
            <w:pPr>
              <w:spacing w:before="40" w:after="40"/>
              <w:rPr>
                <w:color w:val="000000"/>
                <w:sz w:val="24"/>
                <w:szCs w:val="24"/>
              </w:rPr>
            </w:pPr>
            <w:r w:rsidRPr="00FA254E">
              <w:rPr>
                <w:noProof/>
                <w:sz w:val="24"/>
                <w:szCs w:val="24"/>
              </w:rPr>
              <w:t>Chi tiêu công và hiệu quả chi tiêu công</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b</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8</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4</w:t>
            </w:r>
          </w:p>
          <w:p w:rsidRPr="00FA254E" w:rsidP="00084EF9">
            <w:pPr>
              <w:spacing w:before="40" w:after="40"/>
              <w:rPr>
                <w:sz w:val="24"/>
                <w:szCs w:val="24"/>
              </w:rPr>
            </w:pPr>
            <w:r w:rsidRPr="00FA254E" w:rsidR="00066F56">
              <w:rPr>
                <w:noProof/>
                <w:sz w:val="24"/>
                <w:szCs w:val="24"/>
              </w:rPr>
              <w:t>4.1</w:t>
            </w:r>
          </w:p>
          <w:p w:rsidRPr="00FA254E" w:rsidP="00084EF9">
            <w:pPr>
              <w:spacing w:before="40" w:after="40"/>
              <w:rPr>
                <w:sz w:val="24"/>
                <w:szCs w:val="24"/>
              </w:rPr>
            </w:pPr>
            <w:r w:rsidRPr="00FA254E">
              <w:rPr>
                <w:noProof/>
                <w:sz w:val="24"/>
                <w:szCs w:val="24"/>
              </w:rPr>
              <w:t>4.2</w:t>
            </w:r>
          </w:p>
          <w:p w:rsidRPr="00FA254E" w:rsidP="00084EF9">
            <w:pPr>
              <w:spacing w:before="40" w:after="40"/>
              <w:rPr>
                <w:sz w:val="24"/>
                <w:szCs w:val="24"/>
              </w:rPr>
            </w:pPr>
            <w:r w:rsidRPr="00FA254E">
              <w:rPr>
                <w:noProof/>
                <w:sz w:val="24"/>
                <w:szCs w:val="24"/>
              </w:rPr>
              <w:t>4.3</w:t>
            </w:r>
          </w:p>
          <w:p w:rsidR="002655A9" w:rsidRPr="00FA254E" w:rsidP="00084EF9">
            <w:pPr>
              <w:spacing w:before="40" w:after="40"/>
              <w:rPr>
                <w:color w:val="000000"/>
                <w:sz w:val="24"/>
                <w:szCs w:val="24"/>
              </w:rPr>
            </w:pPr>
            <w:r w:rsidRPr="00FA254E">
              <w:rPr>
                <w:noProof/>
                <w:sz w:val="24"/>
                <w:szCs w:val="24"/>
              </w:rPr>
              <w:t>4.4</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Ngoại tác</w:t>
            </w:r>
            <w:r w:rsidRPr="00FA254E">
              <w:rPr>
                <w:noProof/>
                <w:sz w:val="24"/>
                <w:szCs w:val="24"/>
              </w:rPr>
              <w:t xml:space="preserve"> và chính sách của chính phủ</w:t>
            </w:r>
          </w:p>
          <w:p w:rsidRPr="00FA254E" w:rsidP="004D1122">
            <w:pPr>
              <w:spacing w:before="40" w:after="40"/>
              <w:rPr>
                <w:sz w:val="24"/>
                <w:szCs w:val="24"/>
              </w:rPr>
            </w:pPr>
            <w:r w:rsidRPr="00FA254E">
              <w:rPr>
                <w:noProof/>
                <w:sz w:val="24"/>
                <w:szCs w:val="24"/>
              </w:rPr>
              <w:t xml:space="preserve">Lý thuyết ngoại tác </w:t>
            </w:r>
          </w:p>
          <w:p w:rsidRPr="00FA254E" w:rsidP="004D1122">
            <w:pPr>
              <w:spacing w:before="40" w:after="40"/>
              <w:rPr>
                <w:sz w:val="24"/>
                <w:szCs w:val="24"/>
              </w:rPr>
            </w:pPr>
            <w:r w:rsidRPr="00FA254E">
              <w:rPr>
                <w:noProof/>
                <w:sz w:val="24"/>
                <w:szCs w:val="24"/>
              </w:rPr>
              <w:t>Phản ứng của tư nhân đối với ngoại tác</w:t>
            </w:r>
          </w:p>
          <w:p w:rsidRPr="00FA254E" w:rsidP="004D1122">
            <w:pPr>
              <w:spacing w:before="40" w:after="40"/>
              <w:rPr>
                <w:sz w:val="24"/>
                <w:szCs w:val="24"/>
              </w:rPr>
            </w:pPr>
            <w:r w:rsidRPr="00FA254E">
              <w:rPr>
                <w:noProof/>
                <w:sz w:val="24"/>
                <w:szCs w:val="24"/>
              </w:rPr>
              <w:t>Phản ứng của khu vực công đối với ngoại tác</w:t>
            </w:r>
          </w:p>
          <w:p w:rsidR="002655A9" w:rsidRPr="00FA254E" w:rsidP="004D1122">
            <w:pPr>
              <w:spacing w:before="40" w:after="40"/>
              <w:rPr>
                <w:color w:val="000000"/>
                <w:sz w:val="24"/>
                <w:szCs w:val="24"/>
              </w:rPr>
            </w:pPr>
            <w:r w:rsidRPr="00FA254E">
              <w:rPr>
                <w:noProof/>
                <w:sz w:val="24"/>
                <w:szCs w:val="24"/>
              </w:rPr>
              <w:t>Ngoại tác tích cực và trợ cấp của chính phủ</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c</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6</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5</w:t>
            </w:r>
          </w:p>
          <w:p w:rsidRPr="00FA254E" w:rsidP="00084EF9">
            <w:pPr>
              <w:spacing w:before="40" w:after="40"/>
              <w:rPr>
                <w:sz w:val="24"/>
                <w:szCs w:val="24"/>
              </w:rPr>
            </w:pPr>
            <w:r w:rsidRPr="00FA254E" w:rsidR="00066F56">
              <w:rPr>
                <w:noProof/>
                <w:sz w:val="24"/>
                <w:szCs w:val="24"/>
              </w:rPr>
              <w:t>5.1</w:t>
            </w:r>
          </w:p>
          <w:p w:rsidRPr="00FA254E" w:rsidP="00084EF9">
            <w:pPr>
              <w:spacing w:before="40" w:after="40"/>
              <w:rPr>
                <w:sz w:val="24"/>
                <w:szCs w:val="24"/>
              </w:rPr>
            </w:pPr>
            <w:r w:rsidRPr="00FA254E">
              <w:rPr>
                <w:noProof/>
                <w:sz w:val="24"/>
                <w:szCs w:val="24"/>
              </w:rPr>
              <w:t>5.2</w:t>
            </w:r>
          </w:p>
          <w:p w:rsidRPr="00FA254E" w:rsidP="00084EF9">
            <w:pPr>
              <w:spacing w:before="40" w:after="40"/>
              <w:rPr>
                <w:sz w:val="24"/>
                <w:szCs w:val="24"/>
              </w:rPr>
            </w:pPr>
            <w:r w:rsidRPr="00FA254E">
              <w:rPr>
                <w:noProof/>
                <w:sz w:val="24"/>
                <w:szCs w:val="24"/>
              </w:rPr>
              <w:t>5.3</w:t>
            </w:r>
          </w:p>
          <w:p w:rsidR="002655A9" w:rsidRPr="00FA254E" w:rsidP="00084EF9">
            <w:pPr>
              <w:spacing w:before="40" w:after="40"/>
              <w:rPr>
                <w:color w:val="000000"/>
                <w:sz w:val="24"/>
                <w:szCs w:val="24"/>
              </w:rPr>
            </w:pPr>
            <w:r w:rsidRPr="00FA254E">
              <w:rPr>
                <w:noProof/>
                <w:sz w:val="24"/>
                <w:szCs w:val="24"/>
              </w:rPr>
              <w:t>5.4</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Quản lý</w:t>
            </w:r>
            <w:r w:rsidRPr="00FA254E">
              <w:rPr>
                <w:noProof/>
                <w:sz w:val="24"/>
                <w:szCs w:val="24"/>
              </w:rPr>
              <w:t xml:space="preserve"> ngân sách nhà nước </w:t>
            </w:r>
          </w:p>
          <w:p w:rsidRPr="00FA254E" w:rsidP="004D1122">
            <w:pPr>
              <w:spacing w:before="40" w:after="40"/>
              <w:rPr>
                <w:sz w:val="24"/>
                <w:szCs w:val="24"/>
              </w:rPr>
            </w:pPr>
            <w:r w:rsidRPr="00FA254E">
              <w:rPr>
                <w:noProof/>
                <w:sz w:val="24"/>
                <w:szCs w:val="24"/>
              </w:rPr>
              <w:t>Khái niệm, đặc điểm và nguyên tắc ngân sách nhà nước</w:t>
            </w:r>
          </w:p>
          <w:p w:rsidRPr="00FA254E" w:rsidP="004D1122">
            <w:pPr>
              <w:spacing w:before="40" w:after="40"/>
              <w:rPr>
                <w:sz w:val="24"/>
                <w:szCs w:val="24"/>
              </w:rPr>
            </w:pPr>
            <w:r w:rsidRPr="00FA254E">
              <w:rPr>
                <w:noProof/>
                <w:sz w:val="24"/>
                <w:szCs w:val="24"/>
              </w:rPr>
              <w:t>Đo lường tình trạng ngân sách</w:t>
            </w:r>
          </w:p>
          <w:p w:rsidRPr="00FA254E" w:rsidP="004D1122">
            <w:pPr>
              <w:spacing w:before="40" w:after="40"/>
              <w:rPr>
                <w:sz w:val="24"/>
                <w:szCs w:val="24"/>
              </w:rPr>
            </w:pPr>
            <w:r w:rsidRPr="00FA254E">
              <w:rPr>
                <w:noProof/>
                <w:sz w:val="24"/>
                <w:szCs w:val="24"/>
              </w:rPr>
              <w:t>Phân tích bội chi ngân sách</w:t>
            </w:r>
          </w:p>
          <w:p w:rsidR="002655A9" w:rsidRPr="00FA254E" w:rsidP="004D1122">
            <w:pPr>
              <w:spacing w:before="40" w:after="40"/>
              <w:rPr>
                <w:color w:val="000000"/>
                <w:sz w:val="24"/>
                <w:szCs w:val="24"/>
              </w:rPr>
            </w:pPr>
            <w:r w:rsidRPr="00FA254E">
              <w:rPr>
                <w:noProof/>
                <w:sz w:val="24"/>
                <w:szCs w:val="24"/>
              </w:rPr>
              <w:t>Tài trợ bội chi ngân sách</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5</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bl>
    <w:p w:rsidR="009110CD" w:rsidRPr="00FA254E" w:rsidP="00DC3327" w14:paraId="2B664B42" w14:textId="58AA7FE7">
      <w:pPr>
        <w:spacing w:before="120" w:after="120"/>
        <w:jc w:val="both"/>
        <w:rPr>
          <w:b/>
          <w:color w:val="000000"/>
          <w:sz w:val="24"/>
          <w:szCs w:val="24"/>
        </w:rPr>
      </w:pPr>
      <w:r w:rsidRPr="00FA254E">
        <w:rPr>
          <w:b/>
          <w:color w:val="000000"/>
          <w:sz w:val="24"/>
          <w:szCs w:val="24"/>
        </w:rPr>
        <w:t xml:space="preserve">7. Phương pháp dạy học và kiểm tra, đánh giá để đạt </w:t>
      </w:r>
      <w:r w:rsidR="00897169">
        <w:rPr>
          <w:b/>
          <w:color w:val="000000"/>
          <w:sz w:val="24"/>
          <w:szCs w:val="24"/>
        </w:rPr>
        <w:t>Chuẩn đầu ra HP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4110"/>
        <w:gridCol w:w="2127"/>
        <w:gridCol w:w="2268"/>
      </w:tblGrid>
      <w:tr w14:paraId="20902E8C" w14:textId="77777777" w:rsidTr="00AE43F9">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3"/>
        </w:trPr>
        <w:tc>
          <w:tcPr>
            <w:tcW w:w="988" w:type="dxa"/>
            <w:shd w:val="clear" w:color="auto" w:fill="auto"/>
            <w:tcMar>
              <w:left w:w="57" w:type="dxa"/>
              <w:right w:w="28" w:type="dxa"/>
            </w:tcMar>
            <w:vAlign w:val="center"/>
          </w:tcPr>
          <w:p w:rsidR="00190B75" w:rsidRPr="00FA254E" w:rsidP="00190B75" w14:paraId="31EA4993" w14:textId="0DDE108C">
            <w:pPr>
              <w:spacing w:before="40" w:after="40"/>
              <w:jc w:val="center"/>
              <w:rPr>
                <w:b/>
                <w:color w:val="000000"/>
                <w:sz w:val="24"/>
                <w:szCs w:val="24"/>
              </w:rPr>
            </w:pPr>
            <w:r>
              <w:rPr>
                <w:b/>
                <w:color w:val="000000"/>
                <w:sz w:val="24"/>
                <w:szCs w:val="24"/>
              </w:rPr>
              <w:t>STT</w:t>
            </w:r>
          </w:p>
        </w:tc>
        <w:tc>
          <w:tcPr>
            <w:tcW w:w="4110" w:type="dxa"/>
            <w:shd w:val="clear" w:color="auto" w:fill="auto"/>
            <w:tcMar>
              <w:left w:w="57" w:type="dxa"/>
              <w:right w:w="28" w:type="dxa"/>
            </w:tcMar>
            <w:vAlign w:val="center"/>
          </w:tcPr>
          <w:p w:rsidR="00190B75" w:rsidRPr="00190B75" w:rsidP="00190B75" w14:paraId="041557DC" w14:textId="6C596E5A">
            <w:pPr>
              <w:spacing w:before="40" w:after="40"/>
              <w:jc w:val="center"/>
              <w:rPr>
                <w:b/>
                <w:bCs/>
                <w:color w:val="000000"/>
                <w:sz w:val="24"/>
                <w:szCs w:val="24"/>
              </w:rPr>
            </w:pPr>
            <w:r w:rsidRPr="00190B75">
              <w:rPr>
                <w:b/>
                <w:bCs/>
                <w:sz w:val="24"/>
                <w:szCs w:val="24"/>
              </w:rPr>
              <w:t>Phương pháp dạy học</w:t>
            </w:r>
          </w:p>
        </w:tc>
        <w:tc>
          <w:tcPr>
            <w:tcW w:w="2127" w:type="dxa"/>
            <w:vAlign w:val="center"/>
          </w:tcPr>
          <w:p w:rsidR="00190B75" w:rsidRPr="00190B75" w:rsidP="00190B75" w14:paraId="64C1DD63" w14:textId="1869EB32">
            <w:pPr>
              <w:spacing w:before="40" w:after="40"/>
              <w:jc w:val="center"/>
              <w:rPr>
                <w:b/>
                <w:bCs/>
                <w:color w:val="000000"/>
                <w:sz w:val="24"/>
                <w:szCs w:val="24"/>
              </w:rPr>
            </w:pPr>
            <w:r w:rsidRPr="00190B75">
              <w:rPr>
                <w:b/>
                <w:bCs/>
                <w:sz w:val="24"/>
                <w:szCs w:val="24"/>
              </w:rPr>
              <w:t xml:space="preserve">Áp dụng cho </w:t>
            </w:r>
            <w:r>
              <w:rPr>
                <w:b/>
                <w:bCs/>
                <w:sz w:val="24"/>
                <w:szCs w:val="24"/>
              </w:rPr>
              <w:br/>
            </w:r>
            <w:r w:rsidRPr="00190B75">
              <w:rPr>
                <w:b/>
                <w:bCs/>
                <w:sz w:val="24"/>
                <w:szCs w:val="24"/>
              </w:rPr>
              <w:t>chủ đề</w:t>
            </w:r>
          </w:p>
        </w:tc>
        <w:tc>
          <w:tcPr>
            <w:tcW w:w="2268" w:type="dxa"/>
            <w:shd w:val="clear" w:color="auto" w:fill="auto"/>
            <w:tcMar>
              <w:left w:w="57" w:type="dxa"/>
              <w:right w:w="28" w:type="dxa"/>
            </w:tcMar>
            <w:vAlign w:val="center"/>
          </w:tcPr>
          <w:p w:rsidR="00190B75" w:rsidRPr="00190B75" w:rsidP="00190B75" w14:paraId="41D84307" w14:textId="132042D4">
            <w:pPr>
              <w:spacing w:before="40" w:after="40"/>
              <w:jc w:val="center"/>
              <w:rPr>
                <w:b/>
                <w:bCs/>
                <w:color w:val="000000"/>
                <w:sz w:val="24"/>
                <w:szCs w:val="24"/>
              </w:rPr>
            </w:pPr>
            <w:r w:rsidRPr="00190B75">
              <w:rPr>
                <w:b/>
                <w:bCs/>
                <w:sz w:val="24"/>
                <w:szCs w:val="24"/>
              </w:rPr>
              <w:t>Nhằm đạt CLOs</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paraId="565683E1" w14:textId="45A60421">
            <w:pPr>
              <w:spacing w:before="40" w:after="40"/>
              <w:jc w:val="center"/>
              <w:rPr>
                <w:b/>
                <w:color w:val="000000"/>
                <w:sz w:val="24"/>
                <w:szCs w:val="24"/>
              </w:rPr>
            </w:pPr>
            <w:r>
              <w:rPr>
                <w:noProof/>
                <w:sz w:val="24"/>
                <w:szCs w:val="24"/>
              </w:rPr>
              <w:t>1</w:t>
            </w:r>
          </w:p>
        </w:tc>
        <w:tc>
          <w:tcPr>
            <w:tcW w:w="4110" w:type="dxa"/>
            <w:shd w:val="clear" w:color="auto" w:fill="auto"/>
            <w:tcMar>
              <w:left w:w="57" w:type="dxa"/>
              <w:right w:w="28" w:type="dxa"/>
            </w:tcMar>
            <w:vAlign w:val="center"/>
          </w:tcPr>
          <w:p w:rsidR="00190B75" w:rsidRPr="00FA254E" w:rsidP="00DF2501" w14:paraId="500E3278" w14:textId="5F6D1AC0">
            <w:pPr>
              <w:spacing w:before="10" w:after="10"/>
              <w:rPr>
                <w:sz w:val="24"/>
                <w:szCs w:val="24"/>
              </w:rPr>
            </w:pPr>
            <w:r w:rsidRPr="00FA254E">
              <w:rPr>
                <w:noProof/>
                <w:sz w:val="24"/>
                <w:szCs w:val="24"/>
              </w:rPr>
              <w:t>Thuyết giảng</w:t>
            </w:r>
          </w:p>
        </w:tc>
        <w:tc>
          <w:tcPr>
            <w:tcW w:w="2127" w:type="dxa"/>
            <w:vAlign w:val="center"/>
          </w:tcPr>
          <w:p w:rsidR="00190B75" w:rsidRPr="00FA254E" w:rsidP="00190B75" w14:paraId="326827EB" w14:textId="1F32AB3D">
            <w:pPr>
              <w:spacing w:before="40" w:after="40"/>
              <w:jc w:val="center"/>
              <w:rPr>
                <w:sz w:val="24"/>
                <w:szCs w:val="24"/>
              </w:rPr>
            </w:pPr>
            <w:r>
              <w:rPr>
                <w:noProof/>
                <w:sz w:val="24"/>
                <w:szCs w:val="24"/>
              </w:rPr>
              <w:t>1, 2, 3,</w:t>
            </w:r>
            <w:r>
              <w:rPr>
                <w:noProof/>
                <w:sz w:val="24"/>
                <w:szCs w:val="24"/>
              </w:rPr>
              <w:t xml:space="preserve"> 4, 5</w:t>
            </w:r>
          </w:p>
        </w:tc>
        <w:tc>
          <w:tcPr>
            <w:tcW w:w="2268" w:type="dxa"/>
            <w:shd w:val="clear" w:color="auto" w:fill="auto"/>
            <w:tcMar>
              <w:left w:w="57" w:type="dxa"/>
              <w:right w:w="28" w:type="dxa"/>
            </w:tcMar>
            <w:vAlign w:val="center"/>
          </w:tcPr>
          <w:p w:rsidR="00190B75" w:rsidRPr="00FA254E" w:rsidP="00AD2E9F" w14:paraId="4BB2F65E" w14:textId="273F5FE9">
            <w:pPr>
              <w:spacing w:before="40" w:after="40"/>
              <w:jc w:val="center"/>
              <w:rPr>
                <w:color w:val="000000"/>
                <w:sz w:val="24"/>
                <w:szCs w:val="24"/>
              </w:rPr>
            </w:pPr>
            <w:r>
              <w:rPr>
                <w:noProof/>
                <w:sz w:val="24"/>
                <w:szCs w:val="24"/>
              </w:rPr>
              <w:t>a, b,</w:t>
            </w:r>
            <w:r>
              <w:rPr>
                <w:noProof/>
                <w:sz w:val="24"/>
                <w:szCs w:val="24"/>
              </w:rPr>
              <w:t xml:space="preserve"> c, d, e</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2</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Tổ chức</w:t>
            </w:r>
            <w:r w:rsidRPr="00FA254E">
              <w:rPr>
                <w:noProof/>
                <w:sz w:val="24"/>
                <w:szCs w:val="24"/>
              </w:rPr>
              <w:t xml:space="preserve"> học tập theo nhóm – thảo luận</w:t>
            </w:r>
          </w:p>
        </w:tc>
        <w:tc>
          <w:tcPr>
            <w:tcW w:w="2127" w:type="dxa"/>
            <w:vAlign w:val="center"/>
          </w:tcPr>
          <w:p w:rsidR="00190B75" w:rsidRPr="00FA254E" w:rsidP="00190B75" w14:textId="1F32AB3D">
            <w:pPr>
              <w:spacing w:before="40" w:after="40"/>
              <w:jc w:val="center"/>
              <w:rPr>
                <w:sz w:val="24"/>
                <w:szCs w:val="24"/>
              </w:rPr>
            </w:pPr>
            <w:r>
              <w:rPr>
                <w:noProof/>
                <w:sz w:val="24"/>
                <w:szCs w:val="24"/>
              </w:rPr>
              <w:t>2, 3, 4,</w:t>
            </w:r>
            <w:r>
              <w:rPr>
                <w:noProof/>
                <w:sz w:val="24"/>
                <w:szCs w:val="24"/>
              </w:rPr>
              <w:t xml:space="preserve"> 5</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 d, e</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3</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Nghiên cứu</w:t>
            </w:r>
            <w:r w:rsidRPr="00FA254E">
              <w:rPr>
                <w:noProof/>
                <w:sz w:val="24"/>
                <w:szCs w:val="24"/>
              </w:rPr>
              <w:t xml:space="preserve"> tình huống</w:t>
            </w:r>
          </w:p>
        </w:tc>
        <w:tc>
          <w:tcPr>
            <w:tcW w:w="2127" w:type="dxa"/>
            <w:vAlign w:val="center"/>
          </w:tcPr>
          <w:p w:rsidR="00190B75" w:rsidRPr="00FA254E" w:rsidP="00190B75" w14:textId="1F32AB3D">
            <w:pPr>
              <w:spacing w:before="40" w:after="40"/>
              <w:jc w:val="center"/>
              <w:rPr>
                <w:sz w:val="24"/>
                <w:szCs w:val="24"/>
              </w:rPr>
            </w:pPr>
            <w:r>
              <w:rPr>
                <w:noProof/>
                <w:sz w:val="24"/>
                <w:szCs w:val="24"/>
              </w:rPr>
              <w:t>3, 4, 5</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 d, e</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4</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Dạy học</w:t>
            </w:r>
            <w:r w:rsidRPr="00FA254E">
              <w:rPr>
                <w:noProof/>
                <w:sz w:val="24"/>
                <w:szCs w:val="24"/>
              </w:rPr>
              <w:t xml:space="preserve"> dựa trên vấn đề</w:t>
            </w:r>
          </w:p>
        </w:tc>
        <w:tc>
          <w:tcPr>
            <w:tcW w:w="2127" w:type="dxa"/>
            <w:vAlign w:val="center"/>
          </w:tcPr>
          <w:p w:rsidR="00190B75" w:rsidRPr="00FA254E" w:rsidP="00190B75" w14:textId="1F32AB3D">
            <w:pPr>
              <w:spacing w:before="40" w:after="40"/>
              <w:jc w:val="center"/>
              <w:rPr>
                <w:sz w:val="24"/>
                <w:szCs w:val="24"/>
              </w:rPr>
            </w:pPr>
            <w:r>
              <w:rPr>
                <w:noProof/>
                <w:sz w:val="24"/>
                <w:szCs w:val="24"/>
              </w:rPr>
              <w:t>1, 2, 3,</w:t>
            </w:r>
            <w:r>
              <w:rPr>
                <w:noProof/>
                <w:sz w:val="24"/>
                <w:szCs w:val="24"/>
              </w:rPr>
              <w:t xml:space="preserve"> 4, 5</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 d, e</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5</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Sử dụng</w:t>
            </w:r>
            <w:r w:rsidRPr="00FA254E">
              <w:rPr>
                <w:noProof/>
                <w:sz w:val="24"/>
                <w:szCs w:val="24"/>
              </w:rPr>
              <w:t xml:space="preserve"> phim tư liệu trong giảng dạy</w:t>
            </w:r>
          </w:p>
        </w:tc>
        <w:tc>
          <w:tcPr>
            <w:tcW w:w="2127" w:type="dxa"/>
            <w:vAlign w:val="center"/>
          </w:tcPr>
          <w:p w:rsidR="00190B75" w:rsidRPr="00FA254E" w:rsidP="00190B75" w14:textId="1F32AB3D">
            <w:pPr>
              <w:spacing w:before="40" w:after="40"/>
              <w:jc w:val="center"/>
              <w:rPr>
                <w:sz w:val="24"/>
                <w:szCs w:val="24"/>
              </w:rPr>
            </w:pPr>
            <w:r>
              <w:rPr>
                <w:noProof/>
                <w:sz w:val="24"/>
                <w:szCs w:val="24"/>
              </w:rPr>
              <w:t>2, 3, 4</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 d, e</w:t>
            </w:r>
            <w:r w:rsidRPr="00FA254E">
              <w:rPr>
                <w:sz w:val="24"/>
                <w:szCs w:val="24"/>
              </w:rPr>
              <w:t xml:space="preserve"> </w:t>
            </w:r>
          </w:p>
        </w:tc>
      </w:tr>
    </w:tbl>
    <w:p w:rsidR="00EF0C39" w:rsidRPr="00FA254E" w:rsidP="00EF0C39" w14:paraId="3EADFB44" w14:textId="4C690050">
      <w:pPr>
        <w:spacing w:before="120" w:after="60"/>
        <w:jc w:val="both"/>
        <w:rPr>
          <w:b/>
          <w:color w:val="000000"/>
          <w:sz w:val="24"/>
          <w:szCs w:val="24"/>
        </w:rPr>
      </w:pPr>
      <w:r>
        <w:rPr>
          <w:b/>
          <w:color w:val="000000"/>
          <w:sz w:val="24"/>
          <w:szCs w:val="24"/>
        </w:rPr>
        <w:t>8</w:t>
      </w:r>
      <w:r w:rsidRPr="00FA254E">
        <w:rPr>
          <w:b/>
          <w:color w:val="000000"/>
          <w:sz w:val="24"/>
          <w:szCs w:val="24"/>
        </w:rPr>
        <w:t>. Đánh giá kết quả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3969"/>
        <w:gridCol w:w="2127"/>
        <w:gridCol w:w="2235"/>
      </w:tblGrid>
      <w:tr w14:paraId="279CFDD7" w14:textId="77777777" w:rsidTr="000858E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29" w:type="dxa"/>
            <w:shd w:val="clear" w:color="auto" w:fill="auto"/>
          </w:tcPr>
          <w:p w:rsidR="00EF0C39" w:rsidRPr="00FA254E" w:rsidP="00BB1685" w14:paraId="338D4408" w14:textId="77777777">
            <w:pPr>
              <w:spacing w:before="40" w:after="40"/>
              <w:jc w:val="center"/>
              <w:rPr>
                <w:b/>
                <w:color w:val="000000"/>
                <w:sz w:val="24"/>
                <w:szCs w:val="24"/>
              </w:rPr>
            </w:pPr>
            <w:r w:rsidRPr="00FA254E">
              <w:rPr>
                <w:b/>
                <w:color w:val="000000"/>
                <w:sz w:val="24"/>
                <w:szCs w:val="24"/>
              </w:rPr>
              <w:t>STT</w:t>
            </w:r>
          </w:p>
        </w:tc>
        <w:tc>
          <w:tcPr>
            <w:tcW w:w="3969" w:type="dxa"/>
            <w:shd w:val="clear" w:color="auto" w:fill="auto"/>
          </w:tcPr>
          <w:p w:rsidR="00EF0C39" w:rsidRPr="00FA254E" w:rsidP="00BB1685" w14:paraId="4D77C910" w14:textId="77777777">
            <w:pPr>
              <w:spacing w:before="40" w:after="40"/>
              <w:jc w:val="center"/>
              <w:rPr>
                <w:b/>
                <w:color w:val="000000"/>
                <w:sz w:val="24"/>
                <w:szCs w:val="24"/>
              </w:rPr>
            </w:pPr>
            <w:r w:rsidRPr="00FA254E">
              <w:rPr>
                <w:b/>
                <w:color w:val="000000"/>
                <w:sz w:val="24"/>
                <w:szCs w:val="24"/>
              </w:rPr>
              <w:t>Hình thức đánh giá</w:t>
            </w:r>
          </w:p>
        </w:tc>
        <w:tc>
          <w:tcPr>
            <w:tcW w:w="2127" w:type="dxa"/>
            <w:shd w:val="clear" w:color="auto" w:fill="auto"/>
          </w:tcPr>
          <w:p w:rsidR="00EF0C39" w:rsidRPr="00FA254E" w:rsidP="00BB1685" w14:paraId="076942B5" w14:textId="77777777">
            <w:pPr>
              <w:spacing w:before="40" w:after="40"/>
              <w:jc w:val="center"/>
              <w:rPr>
                <w:b/>
                <w:color w:val="000000"/>
                <w:sz w:val="24"/>
                <w:szCs w:val="24"/>
              </w:rPr>
            </w:pPr>
            <w:r w:rsidRPr="00FA254E">
              <w:rPr>
                <w:b/>
                <w:color w:val="000000"/>
                <w:sz w:val="24"/>
                <w:szCs w:val="24"/>
              </w:rPr>
              <w:t xml:space="preserve">Nhằm đạt </w:t>
            </w:r>
            <w:r>
              <w:rPr>
                <w:b/>
                <w:color w:val="000000"/>
                <w:sz w:val="24"/>
                <w:szCs w:val="24"/>
              </w:rPr>
              <w:t>CLOs</w:t>
            </w:r>
          </w:p>
        </w:tc>
        <w:tc>
          <w:tcPr>
            <w:tcW w:w="2235" w:type="dxa"/>
            <w:shd w:val="clear" w:color="auto" w:fill="auto"/>
          </w:tcPr>
          <w:p w:rsidR="00EF0C39" w:rsidRPr="00FA254E" w:rsidP="00BB1685" w14:paraId="6C30CFB3" w14:textId="77777777">
            <w:pPr>
              <w:spacing w:before="40" w:after="40"/>
              <w:jc w:val="center"/>
              <w:rPr>
                <w:b/>
                <w:color w:val="000000"/>
                <w:sz w:val="24"/>
                <w:szCs w:val="24"/>
              </w:rPr>
            </w:pPr>
            <w:r w:rsidRPr="00FA254E">
              <w:rPr>
                <w:b/>
                <w:color w:val="000000"/>
                <w:sz w:val="24"/>
                <w:szCs w:val="24"/>
              </w:rPr>
              <w:t>Trọng số (%)</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paraId="4CC2E5AA" w14:textId="77777777">
            <w:pPr>
              <w:spacing w:before="40" w:after="40"/>
              <w:jc w:val="center"/>
              <w:rPr>
                <w:color w:val="000000"/>
                <w:sz w:val="24"/>
                <w:szCs w:val="24"/>
              </w:rPr>
            </w:pPr>
            <w:r w:rsidRPr="00FA254E">
              <w:rPr>
                <w:noProof/>
                <w:sz w:val="24"/>
                <w:szCs w:val="24"/>
              </w:rPr>
              <w:t>1</w:t>
            </w:r>
          </w:p>
        </w:tc>
        <w:tc>
          <w:tcPr>
            <w:tcW w:w="3969" w:type="dxa"/>
            <w:shd w:val="clear" w:color="auto" w:fill="auto"/>
            <w:vAlign w:val="center"/>
          </w:tcPr>
          <w:p w:rsidR="00EF0C39" w:rsidRPr="00FA254E" w:rsidP="00BB1685" w14:paraId="6BF18C50" w14:textId="77777777">
            <w:pPr>
              <w:spacing w:before="40" w:after="40"/>
              <w:rPr>
                <w:color w:val="000000"/>
                <w:sz w:val="24"/>
                <w:szCs w:val="24"/>
              </w:rPr>
            </w:pPr>
            <w:r w:rsidRPr="00FA254E">
              <w:rPr>
                <w:noProof/>
                <w:sz w:val="24"/>
                <w:szCs w:val="24"/>
              </w:rPr>
              <w:t>Đánh giá</w:t>
            </w:r>
            <w:r w:rsidRPr="00FA254E">
              <w:rPr>
                <w:noProof/>
                <w:sz w:val="24"/>
                <w:szCs w:val="24"/>
              </w:rPr>
              <w:t xml:space="preserve"> quá trình</w:t>
            </w:r>
          </w:p>
        </w:tc>
        <w:tc>
          <w:tcPr>
            <w:tcW w:w="2127" w:type="dxa"/>
            <w:shd w:val="clear" w:color="auto" w:fill="auto"/>
            <w:vAlign w:val="center"/>
          </w:tcPr>
          <w:p w:rsidR="00EF0C39" w:rsidRPr="00FA254E" w:rsidP="00BB1685" w14:paraId="2CA0C5EF" w14:textId="4823732C">
            <w:pPr>
              <w:spacing w:before="40" w:after="40"/>
              <w:jc w:val="center"/>
              <w:rPr>
                <w:color w:val="000000"/>
                <w:sz w:val="24"/>
                <w:szCs w:val="24"/>
              </w:rPr>
            </w:pPr>
            <w:r>
              <w:rPr>
                <w:noProof/>
                <w:sz w:val="24"/>
                <w:szCs w:val="24"/>
              </w:rPr>
              <w:t>a, b,</w:t>
            </w:r>
            <w:r>
              <w:rPr>
                <w:noProof/>
                <w:sz w:val="24"/>
                <w:szCs w:val="24"/>
              </w:rPr>
              <w:t xml:space="preserve"> c, d, e</w:t>
            </w:r>
          </w:p>
        </w:tc>
        <w:tc>
          <w:tcPr>
            <w:tcW w:w="2235" w:type="dxa"/>
            <w:shd w:val="clear" w:color="auto" w:fill="auto"/>
            <w:vAlign w:val="center"/>
          </w:tcPr>
          <w:p w:rsidR="00EF0C39" w:rsidRPr="00FA254E" w:rsidP="00BB1685" w14:paraId="2ED638D1" w14:textId="77777777">
            <w:pPr>
              <w:spacing w:before="40" w:after="40"/>
              <w:jc w:val="center"/>
              <w:rPr>
                <w:color w:val="000000"/>
                <w:sz w:val="24"/>
                <w:szCs w:val="24"/>
              </w:rPr>
            </w:pPr>
            <w:r w:rsidRPr="00FA254E">
              <w:rPr>
                <w:noProof/>
                <w:sz w:val="24"/>
                <w:szCs w:val="24"/>
              </w:rPr>
              <w:t>50</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2</w:t>
            </w:r>
          </w:p>
        </w:tc>
        <w:tc>
          <w:tcPr>
            <w:tcW w:w="3969" w:type="dxa"/>
            <w:shd w:val="clear" w:color="auto" w:fill="auto"/>
            <w:vAlign w:val="center"/>
          </w:tcPr>
          <w:p w:rsidR="00EF0C39" w:rsidRPr="00FA254E" w:rsidP="00BB1685" w14:textId="77777777">
            <w:pPr>
              <w:spacing w:before="40" w:after="40"/>
              <w:rPr>
                <w:color w:val="000000"/>
                <w:sz w:val="24"/>
                <w:szCs w:val="24"/>
              </w:rPr>
            </w:pPr>
            <w:r w:rsidRPr="00FA254E">
              <w:rPr>
                <w:noProof/>
                <w:sz w:val="24"/>
                <w:szCs w:val="24"/>
              </w:rPr>
              <w:t>Thi cuối</w:t>
            </w:r>
            <w:r w:rsidRPr="00FA254E">
              <w:rPr>
                <w:noProof/>
                <w:sz w:val="24"/>
                <w:szCs w:val="24"/>
              </w:rPr>
              <w:t xml:space="preserve"> kỳ</w:t>
            </w:r>
          </w:p>
        </w:tc>
        <w:tc>
          <w:tcPr>
            <w:tcW w:w="2127" w:type="dxa"/>
            <w:shd w:val="clear" w:color="auto" w:fill="auto"/>
            <w:vAlign w:val="center"/>
          </w:tcPr>
          <w:p w:rsidR="00EF0C39" w:rsidRPr="00FA254E" w:rsidP="00BB1685" w14:textId="4823732C">
            <w:pPr>
              <w:spacing w:before="40" w:after="40"/>
              <w:jc w:val="center"/>
              <w:rPr>
                <w:color w:val="000000"/>
                <w:sz w:val="24"/>
                <w:szCs w:val="24"/>
              </w:rPr>
            </w:pPr>
            <w:r>
              <w:rPr>
                <w:noProof/>
                <w:sz w:val="24"/>
                <w:szCs w:val="24"/>
              </w:rPr>
              <w:t>a, b,</w:t>
            </w:r>
            <w:r>
              <w:rPr>
                <w:noProof/>
                <w:sz w:val="24"/>
                <w:szCs w:val="24"/>
              </w:rPr>
              <w:t xml:space="preserve"> c, d, e</w:t>
            </w:r>
          </w:p>
        </w:tc>
        <w:tc>
          <w:tcPr>
            <w:tcW w:w="2235"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50</w:t>
            </w:r>
          </w:p>
        </w:tc>
      </w:tr>
    </w:tbl>
    <w:p w:rsidR="000F6122" w:rsidRPr="00FA254E" w:rsidP="00DC3327" w14:paraId="07E22B00" w14:textId="27EB5C43">
      <w:pPr>
        <w:spacing w:before="120" w:after="120"/>
        <w:jc w:val="both"/>
        <w:rPr>
          <w:b/>
          <w:color w:val="000000"/>
          <w:sz w:val="24"/>
          <w:szCs w:val="24"/>
        </w:rPr>
      </w:pPr>
      <w:r>
        <w:rPr>
          <w:b/>
          <w:color w:val="000000"/>
          <w:sz w:val="24"/>
          <w:szCs w:val="24"/>
        </w:rPr>
        <w:t>9</w:t>
      </w:r>
      <w:r w:rsidRPr="00FA254E" w:rsidR="00D43FFE">
        <w:rPr>
          <w:b/>
          <w:color w:val="000000"/>
          <w:sz w:val="24"/>
          <w:szCs w:val="24"/>
        </w:rPr>
        <w:t xml:space="preserve">. </w:t>
      </w:r>
      <w:r w:rsidRPr="00FA254E" w:rsidR="0019615D">
        <w:rPr>
          <w:b/>
          <w:color w:val="000000"/>
          <w:sz w:val="24"/>
          <w:szCs w:val="24"/>
        </w:rPr>
        <w:t xml:space="preserve">Tài liệu </w:t>
      </w:r>
      <w:r w:rsidRPr="00FA254E" w:rsidR="00AB6B6D">
        <w:rPr>
          <w:b/>
          <w:color w:val="000000"/>
          <w:sz w:val="24"/>
          <w:szCs w:val="24"/>
        </w:rPr>
        <w:t>dạy và học</w:t>
      </w:r>
      <w:r w:rsidRPr="00FA254E" w:rsidR="00C45FE9">
        <w:rPr>
          <w:b/>
          <w:color w:val="000000"/>
          <w:sz w:val="24"/>
          <w:szCs w:val="24"/>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562"/>
        <w:gridCol w:w="1560"/>
        <w:gridCol w:w="2409"/>
        <w:gridCol w:w="755"/>
        <w:gridCol w:w="1230"/>
        <w:gridCol w:w="1276"/>
        <w:gridCol w:w="850"/>
        <w:gridCol w:w="817"/>
        <w:gridCol w:w="6"/>
      </w:tblGrid>
      <w:tr w14:paraId="6E06BD8F" w14:textId="77777777" w:rsidTr="00DE406F">
        <w:tblPrEx>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Ex>
        <w:tc>
          <w:tcPr>
            <w:tcW w:w="562" w:type="dxa"/>
            <w:vMerge w:val="restart"/>
            <w:vAlign w:val="center"/>
          </w:tcPr>
          <w:p w:rsidR="00D74A21" w:rsidRPr="00FA254E" w:rsidP="00085DEC" w14:paraId="0A9842BF" w14:textId="77777777">
            <w:pPr>
              <w:spacing w:before="40" w:after="40"/>
              <w:jc w:val="center"/>
              <w:rPr>
                <w:b/>
                <w:sz w:val="24"/>
                <w:szCs w:val="24"/>
              </w:rPr>
            </w:pPr>
            <w:r w:rsidRPr="00FA254E">
              <w:rPr>
                <w:b/>
                <w:color w:val="000000"/>
                <w:sz w:val="24"/>
                <w:szCs w:val="24"/>
              </w:rPr>
              <w:t>STT</w:t>
            </w:r>
          </w:p>
        </w:tc>
        <w:tc>
          <w:tcPr>
            <w:tcW w:w="1560" w:type="dxa"/>
            <w:vMerge w:val="restart"/>
            <w:vAlign w:val="center"/>
          </w:tcPr>
          <w:p w:rsidR="00D74A21" w:rsidRPr="00FA254E" w:rsidP="00085DEC" w14:paraId="0E453F27" w14:textId="77777777">
            <w:pPr>
              <w:spacing w:before="40" w:after="40"/>
              <w:jc w:val="center"/>
              <w:rPr>
                <w:b/>
                <w:sz w:val="24"/>
                <w:szCs w:val="24"/>
              </w:rPr>
            </w:pPr>
            <w:r w:rsidRPr="00FA254E">
              <w:rPr>
                <w:b/>
                <w:sz w:val="24"/>
                <w:szCs w:val="24"/>
              </w:rPr>
              <w:t>Tên tác giả</w:t>
            </w:r>
          </w:p>
        </w:tc>
        <w:tc>
          <w:tcPr>
            <w:tcW w:w="2409" w:type="dxa"/>
            <w:vMerge w:val="restart"/>
            <w:vAlign w:val="center"/>
          </w:tcPr>
          <w:p w:rsidR="00D74A21" w:rsidRPr="00FA254E" w:rsidP="00085DEC" w14:paraId="119483A0" w14:textId="77777777">
            <w:pPr>
              <w:spacing w:before="40" w:after="40"/>
              <w:jc w:val="center"/>
              <w:rPr>
                <w:b/>
                <w:sz w:val="24"/>
                <w:szCs w:val="24"/>
              </w:rPr>
            </w:pPr>
            <w:r w:rsidRPr="00FA254E">
              <w:rPr>
                <w:b/>
                <w:sz w:val="24"/>
                <w:szCs w:val="24"/>
              </w:rPr>
              <w:t>Tên tài liệu</w:t>
            </w:r>
          </w:p>
        </w:tc>
        <w:tc>
          <w:tcPr>
            <w:tcW w:w="755" w:type="dxa"/>
            <w:vMerge w:val="restart"/>
            <w:vAlign w:val="center"/>
          </w:tcPr>
          <w:p w:rsidR="00D74A21" w:rsidRPr="00FA254E" w:rsidP="00085DEC" w14:paraId="098A5D68" w14:textId="77777777">
            <w:pPr>
              <w:spacing w:before="40" w:after="40"/>
              <w:jc w:val="center"/>
              <w:rPr>
                <w:b/>
                <w:sz w:val="24"/>
                <w:szCs w:val="24"/>
              </w:rPr>
            </w:pPr>
            <w:r w:rsidRPr="00FA254E">
              <w:rPr>
                <w:b/>
                <w:sz w:val="24"/>
                <w:szCs w:val="24"/>
              </w:rPr>
              <w:t>Năm xuất bản</w:t>
            </w:r>
          </w:p>
        </w:tc>
        <w:tc>
          <w:tcPr>
            <w:tcW w:w="1230" w:type="dxa"/>
            <w:vMerge w:val="restart"/>
            <w:vAlign w:val="center"/>
          </w:tcPr>
          <w:p w:rsidR="00D74A21" w:rsidRPr="00FA254E" w:rsidP="00085DEC" w14:paraId="1C2E0ED0" w14:textId="77777777">
            <w:pPr>
              <w:spacing w:before="40" w:after="40"/>
              <w:jc w:val="center"/>
              <w:rPr>
                <w:b/>
                <w:sz w:val="24"/>
                <w:szCs w:val="24"/>
              </w:rPr>
            </w:pPr>
            <w:r w:rsidRPr="00FA254E">
              <w:rPr>
                <w:b/>
                <w:sz w:val="24"/>
                <w:szCs w:val="24"/>
              </w:rPr>
              <w:t>Nhà xuất bản</w:t>
            </w:r>
          </w:p>
        </w:tc>
        <w:tc>
          <w:tcPr>
            <w:tcW w:w="1276" w:type="dxa"/>
            <w:vMerge w:val="restart"/>
            <w:vAlign w:val="center"/>
          </w:tcPr>
          <w:p w:rsidR="00D74A21" w:rsidRPr="00FA254E" w:rsidP="00085DEC" w14:paraId="2DFB0599" w14:textId="77777777">
            <w:pPr>
              <w:spacing w:before="40" w:after="40"/>
              <w:jc w:val="center"/>
              <w:rPr>
                <w:b/>
                <w:sz w:val="24"/>
                <w:szCs w:val="24"/>
              </w:rPr>
            </w:pPr>
            <w:r w:rsidRPr="00FA254E">
              <w:rPr>
                <w:b/>
                <w:sz w:val="24"/>
                <w:szCs w:val="24"/>
              </w:rPr>
              <w:t>Địa chỉ khai thác tài liệu</w:t>
            </w:r>
          </w:p>
        </w:tc>
        <w:tc>
          <w:tcPr>
            <w:tcW w:w="1673" w:type="dxa"/>
            <w:gridSpan w:val="3"/>
            <w:vAlign w:val="center"/>
          </w:tcPr>
          <w:p w:rsidR="00D74A21" w:rsidRPr="00FA254E" w:rsidP="00085DEC" w14:paraId="121295BA" w14:textId="77777777">
            <w:pPr>
              <w:spacing w:before="40" w:after="40"/>
              <w:jc w:val="center"/>
              <w:rPr>
                <w:b/>
                <w:spacing w:val="-20"/>
                <w:sz w:val="24"/>
                <w:szCs w:val="24"/>
              </w:rPr>
            </w:pPr>
            <w:r w:rsidRPr="00FA254E">
              <w:rPr>
                <w:b/>
                <w:spacing w:val="-20"/>
                <w:sz w:val="24"/>
                <w:szCs w:val="24"/>
              </w:rPr>
              <w:t>Mục đích sử dụng</w:t>
            </w:r>
          </w:p>
        </w:tc>
      </w:tr>
      <w:tr w14:paraId="572FE5BA" w14:textId="77777777" w:rsidTr="00DE406F">
        <w:tblPrEx>
          <w:tblW w:w="9465" w:type="dxa"/>
          <w:tblLayout w:type="fixed"/>
          <w:tblCellMar>
            <w:left w:w="85" w:type="dxa"/>
            <w:right w:w="85" w:type="dxa"/>
          </w:tblCellMar>
          <w:tblLook w:val="01E0"/>
        </w:tblPrEx>
        <w:trPr>
          <w:gridAfter w:val="1"/>
          <w:wAfter w:w="6" w:type="dxa"/>
        </w:trPr>
        <w:tc>
          <w:tcPr>
            <w:tcW w:w="562" w:type="dxa"/>
            <w:vMerge/>
            <w:vAlign w:val="center"/>
          </w:tcPr>
          <w:p w:rsidR="00D74A21" w:rsidRPr="00FA254E" w:rsidP="00085DEC" w14:paraId="13A3119C" w14:textId="77777777">
            <w:pPr>
              <w:spacing w:before="40" w:after="40"/>
              <w:jc w:val="center"/>
              <w:rPr>
                <w:b/>
                <w:sz w:val="24"/>
                <w:szCs w:val="24"/>
              </w:rPr>
            </w:pPr>
          </w:p>
        </w:tc>
        <w:tc>
          <w:tcPr>
            <w:tcW w:w="1560" w:type="dxa"/>
            <w:vMerge/>
            <w:vAlign w:val="center"/>
          </w:tcPr>
          <w:p w:rsidR="00D74A21" w:rsidRPr="00FA254E" w:rsidP="00085DEC" w14:paraId="71E74E7B" w14:textId="77777777">
            <w:pPr>
              <w:spacing w:before="40" w:after="40"/>
              <w:jc w:val="center"/>
              <w:rPr>
                <w:b/>
                <w:sz w:val="24"/>
                <w:szCs w:val="24"/>
              </w:rPr>
            </w:pPr>
          </w:p>
        </w:tc>
        <w:tc>
          <w:tcPr>
            <w:tcW w:w="2409" w:type="dxa"/>
            <w:vMerge/>
            <w:vAlign w:val="center"/>
          </w:tcPr>
          <w:p w:rsidR="00D74A21" w:rsidRPr="00FA254E" w:rsidP="00085DEC" w14:paraId="51BAC975" w14:textId="77777777">
            <w:pPr>
              <w:spacing w:before="40" w:after="40"/>
              <w:jc w:val="center"/>
              <w:rPr>
                <w:b/>
                <w:sz w:val="24"/>
                <w:szCs w:val="24"/>
              </w:rPr>
            </w:pPr>
          </w:p>
        </w:tc>
        <w:tc>
          <w:tcPr>
            <w:tcW w:w="755" w:type="dxa"/>
            <w:vMerge/>
            <w:vAlign w:val="center"/>
          </w:tcPr>
          <w:p w:rsidR="00D74A21" w:rsidRPr="00FA254E" w:rsidP="00085DEC" w14:paraId="05CF6240" w14:textId="77777777">
            <w:pPr>
              <w:spacing w:before="40" w:after="40"/>
              <w:jc w:val="center"/>
              <w:rPr>
                <w:b/>
                <w:sz w:val="24"/>
                <w:szCs w:val="24"/>
              </w:rPr>
            </w:pPr>
          </w:p>
        </w:tc>
        <w:tc>
          <w:tcPr>
            <w:tcW w:w="1230" w:type="dxa"/>
            <w:vMerge/>
            <w:vAlign w:val="center"/>
          </w:tcPr>
          <w:p w:rsidR="00D74A21" w:rsidRPr="00FA254E" w:rsidP="00085DEC" w14:paraId="7FF8F56E" w14:textId="77777777">
            <w:pPr>
              <w:spacing w:before="40" w:after="40"/>
              <w:jc w:val="center"/>
              <w:rPr>
                <w:b/>
                <w:sz w:val="24"/>
                <w:szCs w:val="24"/>
              </w:rPr>
            </w:pPr>
          </w:p>
        </w:tc>
        <w:tc>
          <w:tcPr>
            <w:tcW w:w="1276" w:type="dxa"/>
            <w:vMerge/>
            <w:vAlign w:val="center"/>
          </w:tcPr>
          <w:p w:rsidR="00D74A21" w:rsidRPr="00FA254E" w:rsidP="00085DEC" w14:paraId="0CEC8868" w14:textId="77777777">
            <w:pPr>
              <w:spacing w:before="40" w:after="40"/>
              <w:jc w:val="center"/>
              <w:rPr>
                <w:b/>
                <w:sz w:val="24"/>
                <w:szCs w:val="24"/>
              </w:rPr>
            </w:pPr>
          </w:p>
        </w:tc>
        <w:tc>
          <w:tcPr>
            <w:tcW w:w="850" w:type="dxa"/>
            <w:vAlign w:val="center"/>
          </w:tcPr>
          <w:p w:rsidR="00D74A21" w:rsidRPr="00FA254E" w:rsidP="00085DEC" w14:paraId="6939B29A" w14:textId="77777777">
            <w:pPr>
              <w:spacing w:before="40" w:after="40"/>
              <w:jc w:val="center"/>
              <w:rPr>
                <w:b/>
                <w:sz w:val="24"/>
                <w:szCs w:val="24"/>
              </w:rPr>
            </w:pPr>
            <w:r w:rsidRPr="00FA254E">
              <w:rPr>
                <w:b/>
                <w:sz w:val="24"/>
                <w:szCs w:val="24"/>
              </w:rPr>
              <w:t>Tài liệu chính</w:t>
            </w:r>
          </w:p>
        </w:tc>
        <w:tc>
          <w:tcPr>
            <w:tcW w:w="817" w:type="dxa"/>
            <w:vAlign w:val="center"/>
          </w:tcPr>
          <w:p w:rsidR="00D74A21" w:rsidRPr="00FA254E" w:rsidP="00085DEC" w14:paraId="6585C052" w14:textId="77777777">
            <w:pPr>
              <w:spacing w:before="40" w:after="40"/>
              <w:jc w:val="center"/>
              <w:rPr>
                <w:b/>
                <w:sz w:val="24"/>
                <w:szCs w:val="24"/>
              </w:rPr>
            </w:pPr>
            <w:r w:rsidRPr="00FA254E">
              <w:rPr>
                <w:b/>
                <w:sz w:val="24"/>
                <w:szCs w:val="24"/>
              </w:rPr>
              <w:t>Tham khảo</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paraId="638CE58A" w14:textId="7FCD0FA5">
            <w:pPr>
              <w:spacing w:before="40" w:after="40"/>
              <w:jc w:val="center"/>
              <w:rPr>
                <w:sz w:val="24"/>
                <w:szCs w:val="24"/>
              </w:rPr>
            </w:pPr>
            <w:r w:rsidRPr="00FA254E">
              <w:rPr>
                <w:noProof/>
                <w:sz w:val="24"/>
                <w:szCs w:val="24"/>
              </w:rPr>
              <w:t>1</w:t>
            </w:r>
          </w:p>
        </w:tc>
        <w:tc>
          <w:tcPr>
            <w:tcW w:w="1560" w:type="dxa"/>
            <w:vAlign w:val="center"/>
          </w:tcPr>
          <w:p w:rsidR="003D6B9E" w:rsidRPr="00FA254E" w:rsidP="003D6B9E" w14:paraId="2F4EB839" w14:textId="4536BF7C">
            <w:pPr>
              <w:spacing w:before="40" w:after="40"/>
              <w:jc w:val="both"/>
              <w:rPr>
                <w:sz w:val="24"/>
                <w:szCs w:val="24"/>
              </w:rPr>
            </w:pPr>
            <w:r w:rsidRPr="00FA254E">
              <w:rPr>
                <w:noProof/>
                <w:sz w:val="24"/>
                <w:szCs w:val="24"/>
              </w:rPr>
              <w:t>Nguyễn Thị</w:t>
            </w:r>
            <w:r w:rsidRPr="00FA254E">
              <w:rPr>
                <w:noProof/>
                <w:sz w:val="24"/>
                <w:szCs w:val="24"/>
              </w:rPr>
              <w:t xml:space="preserve"> Cành</w:t>
            </w:r>
          </w:p>
        </w:tc>
        <w:tc>
          <w:tcPr>
            <w:tcW w:w="2409" w:type="dxa"/>
            <w:vAlign w:val="center"/>
          </w:tcPr>
          <w:p w:rsidR="003D6B9E" w:rsidRPr="00FA254E" w:rsidP="003D6B9E" w14:paraId="79FE3B6B" w14:textId="693B602F">
            <w:pPr>
              <w:spacing w:before="40" w:after="40"/>
              <w:jc w:val="both"/>
              <w:rPr>
                <w:sz w:val="24"/>
                <w:szCs w:val="24"/>
              </w:rPr>
            </w:pPr>
            <w:r w:rsidRPr="00FA254E">
              <w:rPr>
                <w:noProof/>
                <w:sz w:val="24"/>
                <w:szCs w:val="24"/>
              </w:rPr>
              <w:t>Tài chính</w:t>
            </w:r>
            <w:r w:rsidRPr="00FA254E">
              <w:rPr>
                <w:noProof/>
                <w:sz w:val="24"/>
                <w:szCs w:val="24"/>
              </w:rPr>
              <w:t xml:space="preserve"> công</w:t>
            </w:r>
          </w:p>
        </w:tc>
        <w:tc>
          <w:tcPr>
            <w:tcW w:w="755" w:type="dxa"/>
            <w:vAlign w:val="center"/>
          </w:tcPr>
          <w:p w:rsidR="003D6B9E" w:rsidRPr="00FA254E" w:rsidP="003D6B9E" w14:paraId="293A7A79" w14:textId="453FF3D8">
            <w:pPr>
              <w:spacing w:before="40" w:after="40"/>
              <w:jc w:val="both"/>
              <w:rPr>
                <w:sz w:val="24"/>
                <w:szCs w:val="24"/>
              </w:rPr>
            </w:pPr>
            <w:r w:rsidRPr="00FA254E">
              <w:rPr>
                <w:noProof/>
                <w:sz w:val="24"/>
                <w:szCs w:val="24"/>
              </w:rPr>
              <w:t>2014</w:t>
            </w:r>
          </w:p>
        </w:tc>
        <w:tc>
          <w:tcPr>
            <w:tcW w:w="1230" w:type="dxa"/>
            <w:vAlign w:val="center"/>
          </w:tcPr>
          <w:p w:rsidR="003D6B9E" w:rsidRPr="00FA254E" w:rsidP="003D6B9E" w14:paraId="43793E83" w14:textId="64076F77">
            <w:pPr>
              <w:spacing w:before="40" w:after="40"/>
              <w:jc w:val="both"/>
              <w:rPr>
                <w:sz w:val="24"/>
                <w:szCs w:val="24"/>
              </w:rPr>
            </w:pPr>
            <w:r w:rsidRPr="00FA254E">
              <w:rPr>
                <w:noProof/>
                <w:sz w:val="24"/>
                <w:szCs w:val="24"/>
              </w:rPr>
              <w:t>Đại học</w:t>
            </w:r>
            <w:r w:rsidRPr="00FA254E">
              <w:rPr>
                <w:noProof/>
                <w:sz w:val="24"/>
                <w:szCs w:val="24"/>
              </w:rPr>
              <w:t xml:space="preserve"> quốc gia TP.HCM</w:t>
            </w:r>
          </w:p>
        </w:tc>
        <w:tc>
          <w:tcPr>
            <w:tcW w:w="1276" w:type="dxa"/>
            <w:vAlign w:val="center"/>
          </w:tcPr>
          <w:p w:rsidR="003D6B9E" w:rsidRPr="00FA254E" w:rsidP="003D6B9E" w14:paraId="1D5FF72B"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paraId="0599DC5B"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paraId="7AA73738"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2</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Sử Đình</w:t>
            </w:r>
            <w:r w:rsidRPr="00FA254E">
              <w:rPr>
                <w:noProof/>
                <w:sz w:val="24"/>
                <w:szCs w:val="24"/>
              </w:rPr>
              <w:t xml:space="preserve"> Thành. Bùi Thị Mai Hoài</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Lý thuyết</w:t>
            </w:r>
            <w:r w:rsidRPr="00FA254E">
              <w:rPr>
                <w:noProof/>
                <w:sz w:val="24"/>
                <w:szCs w:val="24"/>
              </w:rPr>
              <w:t xml:space="preserve"> tài chính công</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2009</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Đại học</w:t>
            </w:r>
            <w:r w:rsidRPr="00FA254E">
              <w:rPr>
                <w:noProof/>
                <w:sz w:val="24"/>
                <w:szCs w:val="24"/>
              </w:rPr>
              <w:t xml:space="preserve"> quốc gia TP.HCM</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3</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Sử Đình</w:t>
            </w:r>
            <w:r w:rsidRPr="00FA254E">
              <w:rPr>
                <w:noProof/>
                <w:sz w:val="24"/>
                <w:szCs w:val="24"/>
              </w:rPr>
              <w:t xml:space="preserve"> Thành, Bùi Thị Mai Hòa</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Tài chính</w:t>
            </w:r>
            <w:r w:rsidRPr="00FA254E">
              <w:rPr>
                <w:noProof/>
                <w:sz w:val="24"/>
                <w:szCs w:val="24"/>
              </w:rPr>
              <w:t xml:space="preserve"> công và phân tích chính sách thuế</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2009</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Lao động</w:t>
            </w:r>
            <w:r w:rsidRPr="00FA254E">
              <w:rPr>
                <w:noProof/>
                <w:sz w:val="24"/>
                <w:szCs w:val="24"/>
              </w:rPr>
              <w:t xml:space="preserve"> xã hội</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4</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Phạm Văn</w:t>
            </w:r>
            <w:r w:rsidRPr="00FA254E">
              <w:rPr>
                <w:noProof/>
                <w:sz w:val="24"/>
                <w:szCs w:val="24"/>
              </w:rPr>
              <w:t xml:space="preserve"> Khoan</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Bài tập</w:t>
            </w:r>
            <w:r w:rsidRPr="00FA254E">
              <w:rPr>
                <w:noProof/>
                <w:sz w:val="24"/>
                <w:szCs w:val="24"/>
              </w:rPr>
              <w:t xml:space="preserve"> quản lý tài chính công</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2009</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Tài chính</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bl>
    <w:p w:rsidR="00555B76" w:rsidRPr="00FA254E" w:rsidP="00DC3327" w14:paraId="21489F6B" w14:textId="09468A31">
      <w:pPr>
        <w:tabs>
          <w:tab w:val="center" w:pos="1985"/>
          <w:tab w:val="center" w:pos="7088"/>
        </w:tabs>
        <w:spacing w:before="120" w:after="240"/>
        <w:jc w:val="both"/>
        <w:rPr>
          <w:b/>
          <w:color w:val="000000"/>
          <w:sz w:val="24"/>
          <w:szCs w:val="24"/>
        </w:rPr>
      </w:pPr>
      <w:r w:rsidRPr="00FA254E">
        <w:rPr>
          <w:bCs/>
          <w:i/>
          <w:iCs/>
          <w:color w:val="000000"/>
          <w:sz w:val="24"/>
          <w:szCs w:val="24"/>
        </w:rPr>
        <w:t>Ngày cập nhật</w:t>
      </w:r>
      <w:r w:rsidRPr="00FA254E">
        <w:rPr>
          <w:bCs/>
          <w:color w:val="000000"/>
          <w:sz w:val="24"/>
          <w:szCs w:val="24"/>
        </w:rPr>
        <w:t xml:space="preserve">: </w:t>
      </w:r>
      <w:r w:rsidR="007144BD">
        <w:rPr>
          <w:i/>
          <w:iCs/>
          <w:noProof/>
          <w:sz w:val="24"/>
          <w:szCs w:val="24"/>
        </w:rPr>
        <w:t>18/08</w:t>
      </w:r>
      <w:r w:rsidR="007144BD">
        <w:rPr>
          <w:i/>
          <w:iCs/>
          <w:noProof/>
          <w:sz w:val="24"/>
          <w:szCs w:val="24"/>
        </w:rPr>
        <w:t>/2024</w:t>
      </w:r>
    </w:p>
    <w:p w:rsidR="00D11B18" w:rsidP="00D11B18" w14:paraId="7A189A9E" w14:textId="77777777">
      <w:pPr>
        <w:tabs>
          <w:tab w:val="center" w:pos="1985"/>
          <w:tab w:val="center" w:pos="7088"/>
        </w:tabs>
        <w:jc w:val="both"/>
        <w:rPr>
          <w:b/>
          <w:color w:val="000000"/>
          <w:szCs w:val="22"/>
        </w:rPr>
      </w:pPr>
      <w:r>
        <w:rPr>
          <w:b/>
          <w:color w:val="000000"/>
          <w:szCs w:val="22"/>
        </w:rPr>
        <w:tab/>
      </w:r>
      <w:r>
        <w:rPr>
          <w:b/>
          <w:color w:val="000000"/>
          <w:szCs w:val="22"/>
        </w:rPr>
        <w:tab/>
        <w:t>NHÓM GIẢNG VIÊN BIÊN SOẠN</w:t>
      </w:r>
    </w:p>
    <w:p w:rsidR="00D11B18" w:rsidP="00D11B18" w14:paraId="1CF09BEF" w14:textId="12CFB267">
      <w:pPr>
        <w:tabs>
          <w:tab w:val="center" w:pos="1985"/>
          <w:tab w:val="center" w:pos="7088"/>
        </w:tabs>
        <w:jc w:val="both"/>
        <w:rPr>
          <w:b/>
          <w:color w:val="000000"/>
          <w:szCs w:val="22"/>
        </w:rPr>
      </w:pPr>
      <w:r>
        <w:rPr>
          <w:i/>
          <w:color w:val="000000"/>
          <w:szCs w:val="24"/>
        </w:rPr>
        <w:tab/>
      </w:r>
      <w:r>
        <w:rPr>
          <w:i/>
          <w:color w:val="000000"/>
          <w:szCs w:val="24"/>
        </w:rPr>
        <w:tab/>
      </w:r>
    </w:p>
    <w:p w:rsidR="00D11B18" w:rsidP="0009564C" w14:paraId="559ACF1A" w14:textId="77777777">
      <w:pPr>
        <w:tabs>
          <w:tab w:val="center" w:pos="1985"/>
          <w:tab w:val="center" w:pos="7088"/>
        </w:tabs>
        <w:spacing w:before="360"/>
        <w:jc w:val="both"/>
        <w:rPr>
          <w:b/>
          <w:color w:val="000000"/>
          <w:szCs w:val="22"/>
        </w:rPr>
      </w:pPr>
    </w:p>
    <w:p w:rsidR="00D11B18" w:rsidP="0009564C" w14:paraId="2F0809E3" w14:textId="474ECBFA">
      <w:pPr>
        <w:tabs>
          <w:tab w:val="center" w:pos="1985"/>
          <w:tab w:val="center" w:pos="7088"/>
        </w:tabs>
        <w:spacing w:before="360"/>
        <w:jc w:val="both"/>
        <w:rPr>
          <w:b/>
          <w:color w:val="000000"/>
          <w:szCs w:val="22"/>
        </w:rPr>
      </w:pPr>
      <w:r>
        <w:rPr>
          <w:b/>
          <w:color w:val="000000"/>
          <w:szCs w:val="22"/>
        </w:rPr>
        <w:tab/>
      </w:r>
      <w:r>
        <w:rPr>
          <w:b/>
          <w:color w:val="000000"/>
          <w:szCs w:val="22"/>
        </w:rPr>
        <w:tab/>
      </w:r>
      <w:r>
        <w:rPr>
          <w:b/>
          <w:bCs/>
          <w:noProof/>
          <w:sz w:val="24"/>
          <w:szCs w:val="24"/>
        </w:rPr>
        <w:t>Nguyễn Hữu</w:t>
      </w:r>
      <w:r>
        <w:rPr>
          <w:b/>
          <w:bCs/>
          <w:noProof/>
          <w:sz w:val="24"/>
          <w:szCs w:val="24"/>
        </w:rPr>
        <w:t xml:space="preserve"> Mạnh</w:t>
      </w:r>
    </w:p>
    <w:p w:rsidR="004471D4" w:rsidP="0009564C" w14:paraId="62702374" w14:textId="0988EF08">
      <w:pPr>
        <w:tabs>
          <w:tab w:val="center" w:pos="1985"/>
          <w:tab w:val="center" w:pos="7088"/>
        </w:tabs>
        <w:spacing w:before="360"/>
        <w:jc w:val="both"/>
        <w:rPr>
          <w:i/>
          <w:color w:val="000000"/>
          <w:szCs w:val="24"/>
        </w:rPr>
      </w:pPr>
      <w:r>
        <w:rPr>
          <w:b/>
          <w:color w:val="000000"/>
          <w:szCs w:val="22"/>
        </w:rPr>
        <w:tab/>
      </w:r>
      <w:r w:rsidRPr="004471D4">
        <w:rPr>
          <w:b/>
          <w:color w:val="000000"/>
          <w:szCs w:val="22"/>
        </w:rPr>
        <w:t>TRƯỞNG KHOA</w:t>
      </w:r>
      <w:r w:rsidR="009021EB">
        <w:rPr>
          <w:b/>
          <w:color w:val="000000"/>
          <w:szCs w:val="22"/>
        </w:rPr>
        <w:t>/</w:t>
      </w:r>
      <w:r w:rsidRPr="004471D4">
        <w:rPr>
          <w:b/>
          <w:color w:val="000000"/>
          <w:szCs w:val="22"/>
        </w:rPr>
        <w:t>VIỆN</w:t>
      </w:r>
      <w:r w:rsidRPr="004471D4">
        <w:rPr>
          <w:b/>
          <w:color w:val="000000"/>
          <w:szCs w:val="22"/>
        </w:rPr>
        <w:tab/>
        <w:t>TRƯỞNG BỘ MÔN</w:t>
      </w:r>
      <w:r>
        <w:rPr>
          <w:b/>
          <w:color w:val="000000"/>
          <w:szCs w:val="22"/>
        </w:rPr>
        <w:br/>
      </w:r>
      <w:r>
        <w:rPr>
          <w:b/>
          <w:color w:val="000000"/>
          <w:szCs w:val="22"/>
        </w:rPr>
        <w:tab/>
      </w:r>
      <w:r w:rsidRPr="001752E5">
        <w:rPr>
          <w:i/>
          <w:color w:val="000000"/>
          <w:szCs w:val="24"/>
        </w:rPr>
        <w:tab/>
      </w:r>
      <w:r w:rsidRPr="001752E5">
        <w:rPr>
          <w:i/>
          <w:color w:val="000000"/>
          <w:szCs w:val="24"/>
        </w:rPr>
        <w:tab/>
      </w:r>
    </w:p>
    <w:p w:rsidR="00651272" w:rsidRPr="00651272" w:rsidP="00651272" w14:paraId="030CF8C1" w14:textId="77777777">
      <w:pPr>
        <w:tabs>
          <w:tab w:val="center" w:pos="1985"/>
          <w:tab w:val="center" w:pos="7088"/>
        </w:tabs>
        <w:jc w:val="both"/>
        <w:rPr>
          <w:i/>
          <w:color w:val="000000"/>
        </w:rPr>
      </w:pPr>
    </w:p>
    <w:p w:rsidR="00651272" w:rsidP="00651272" w14:paraId="23AFAEE6" w14:textId="77777777">
      <w:pPr>
        <w:tabs>
          <w:tab w:val="center" w:pos="1985"/>
          <w:tab w:val="center" w:pos="7088"/>
        </w:tabs>
        <w:jc w:val="both"/>
        <w:rPr>
          <w:i/>
          <w:color w:val="000000"/>
        </w:rPr>
      </w:pPr>
    </w:p>
    <w:p w:rsidR="00651272" w:rsidP="00651272" w14:paraId="25D57C89" w14:textId="77777777">
      <w:pPr>
        <w:tabs>
          <w:tab w:val="center" w:pos="1985"/>
          <w:tab w:val="center" w:pos="7088"/>
        </w:tabs>
        <w:jc w:val="both"/>
        <w:rPr>
          <w:i/>
          <w:color w:val="000000"/>
        </w:rPr>
      </w:pPr>
    </w:p>
    <w:p w:rsidR="00150879" w:rsidP="00651272" w14:paraId="0A17491F" w14:textId="3E791961">
      <w:pPr>
        <w:tabs>
          <w:tab w:val="center" w:pos="1985"/>
          <w:tab w:val="center" w:pos="7088"/>
        </w:tabs>
        <w:jc w:val="both"/>
        <w:rPr>
          <w:i/>
          <w:color w:val="000000"/>
        </w:rPr>
      </w:pPr>
    </w:p>
    <w:sectPr w:rsidSect="00F43FB9">
      <w:footerReference w:type="even" r:id="rId5"/>
      <w:footerReference w:type="default" r:id="rId6"/>
      <w:pgSz w:w="11907" w:h="16840" w:code="9"/>
      <w:pgMar w:top="1021" w:right="907" w:bottom="964" w:left="1247" w:header="720" w:footer="2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rsidP="00B17F87" w14:paraId="560956D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967E4" w:rsidP="005A7326" w14:paraId="3F55191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14:paraId="1A0D33EB" w14:textId="77777777">
    <w:pPr>
      <w:pStyle w:val="Footer"/>
      <w:jc w:val="center"/>
    </w:pPr>
    <w:r>
      <w:fldChar w:fldCharType="begin"/>
    </w:r>
    <w:r>
      <w:instrText xml:space="preserve"> PAGE   \* MERGEFORMAT </w:instrText>
    </w:r>
    <w:r>
      <w:fldChar w:fldCharType="separate"/>
    </w:r>
    <w:r w:rsidR="003D14D9">
      <w:rPr>
        <w:noProof/>
      </w:rPr>
      <w:t>9</w:t>
    </w:r>
    <w:r>
      <w:rPr>
        <w:noProof/>
      </w:rPr>
      <w:fldChar w:fldCharType="end"/>
    </w:r>
  </w:p>
  <w:p w:rsidR="003967E4" w:rsidP="005A7326" w14:paraId="078D86E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2257E8B"/>
    <w:multiLevelType w:val="hybridMultilevel"/>
    <w:tmpl w:val="EAF43CF8"/>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 w15:restartNumberingAfterBreak="1">
    <w:nsid w:val="03D24704"/>
    <w:multiLevelType w:val="hybridMultilevel"/>
    <w:tmpl w:val="8AF8B40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81C4AA9"/>
    <w:multiLevelType w:val="hybridMultilevel"/>
    <w:tmpl w:val="C6869B86"/>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0BE7FB4"/>
    <w:multiLevelType w:val="hybridMultilevel"/>
    <w:tmpl w:val="35044C5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1">
    <w:nsid w:val="19F16FD1"/>
    <w:multiLevelType w:val="hybridMultilevel"/>
    <w:tmpl w:val="188AA3D0"/>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5" w15:restartNumberingAfterBreak="1">
    <w:nsid w:val="1A990C30"/>
    <w:multiLevelType w:val="hybridMultilevel"/>
    <w:tmpl w:val="6D5E4C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1">
    <w:nsid w:val="29736D47"/>
    <w:multiLevelType w:val="hybridMultilevel"/>
    <w:tmpl w:val="9E2A26D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1">
    <w:nsid w:val="2BD54E54"/>
    <w:multiLevelType w:val="hybridMultilevel"/>
    <w:tmpl w:val="3656104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A871600"/>
    <w:multiLevelType w:val="hybridMultilevel"/>
    <w:tmpl w:val="020AA3F6"/>
    <w:lvl w:ilvl="0">
      <w:start w:val="8"/>
      <w:numFmt w:val="bullet"/>
      <w:lvlText w:val="-"/>
      <w:lvlJc w:val="left"/>
      <w:pPr>
        <w:tabs>
          <w:tab w:val="num" w:pos="701"/>
        </w:tabs>
        <w:ind w:left="701" w:hanging="360"/>
      </w:pPr>
      <w:rPr>
        <w:rFonts w:ascii="Times New Roman" w:eastAsia="Times New Roman" w:hAnsi="Times New Roman" w:cs="Times New Roman" w:hint="default"/>
      </w:rPr>
    </w:lvl>
    <w:lvl w:ilvl="1" w:tentative="1">
      <w:start w:val="1"/>
      <w:numFmt w:val="bullet"/>
      <w:lvlText w:val="o"/>
      <w:lvlJc w:val="left"/>
      <w:pPr>
        <w:tabs>
          <w:tab w:val="num" w:pos="1421"/>
        </w:tabs>
        <w:ind w:left="1421" w:hanging="360"/>
      </w:pPr>
      <w:rPr>
        <w:rFonts w:ascii="Courier New" w:hAnsi="Courier New" w:cs="Courier New" w:hint="default"/>
      </w:rPr>
    </w:lvl>
    <w:lvl w:ilvl="2" w:tentative="1">
      <w:start w:val="1"/>
      <w:numFmt w:val="bullet"/>
      <w:lvlText w:val=""/>
      <w:lvlJc w:val="left"/>
      <w:pPr>
        <w:tabs>
          <w:tab w:val="num" w:pos="2141"/>
        </w:tabs>
        <w:ind w:left="2141" w:hanging="360"/>
      </w:pPr>
      <w:rPr>
        <w:rFonts w:ascii="Wingdings" w:hAnsi="Wingdings" w:hint="default"/>
      </w:rPr>
    </w:lvl>
    <w:lvl w:ilvl="3" w:tentative="1">
      <w:start w:val="1"/>
      <w:numFmt w:val="bullet"/>
      <w:lvlText w:val=""/>
      <w:lvlJc w:val="left"/>
      <w:pPr>
        <w:tabs>
          <w:tab w:val="num" w:pos="2861"/>
        </w:tabs>
        <w:ind w:left="2861" w:hanging="360"/>
      </w:pPr>
      <w:rPr>
        <w:rFonts w:ascii="Symbol" w:hAnsi="Symbol" w:hint="default"/>
      </w:rPr>
    </w:lvl>
    <w:lvl w:ilvl="4" w:tentative="1">
      <w:start w:val="1"/>
      <w:numFmt w:val="bullet"/>
      <w:lvlText w:val="o"/>
      <w:lvlJc w:val="left"/>
      <w:pPr>
        <w:tabs>
          <w:tab w:val="num" w:pos="3581"/>
        </w:tabs>
        <w:ind w:left="3581" w:hanging="360"/>
      </w:pPr>
      <w:rPr>
        <w:rFonts w:ascii="Courier New" w:hAnsi="Courier New" w:cs="Courier New" w:hint="default"/>
      </w:rPr>
    </w:lvl>
    <w:lvl w:ilvl="5" w:tentative="1">
      <w:start w:val="1"/>
      <w:numFmt w:val="bullet"/>
      <w:lvlText w:val=""/>
      <w:lvlJc w:val="left"/>
      <w:pPr>
        <w:tabs>
          <w:tab w:val="num" w:pos="4301"/>
        </w:tabs>
        <w:ind w:left="4301" w:hanging="360"/>
      </w:pPr>
      <w:rPr>
        <w:rFonts w:ascii="Wingdings" w:hAnsi="Wingdings" w:hint="default"/>
      </w:rPr>
    </w:lvl>
    <w:lvl w:ilvl="6" w:tentative="1">
      <w:start w:val="1"/>
      <w:numFmt w:val="bullet"/>
      <w:lvlText w:val=""/>
      <w:lvlJc w:val="left"/>
      <w:pPr>
        <w:tabs>
          <w:tab w:val="num" w:pos="5021"/>
        </w:tabs>
        <w:ind w:left="5021" w:hanging="360"/>
      </w:pPr>
      <w:rPr>
        <w:rFonts w:ascii="Symbol" w:hAnsi="Symbol" w:hint="default"/>
      </w:rPr>
    </w:lvl>
    <w:lvl w:ilvl="7" w:tentative="1">
      <w:start w:val="1"/>
      <w:numFmt w:val="bullet"/>
      <w:lvlText w:val="o"/>
      <w:lvlJc w:val="left"/>
      <w:pPr>
        <w:tabs>
          <w:tab w:val="num" w:pos="5741"/>
        </w:tabs>
        <w:ind w:left="5741" w:hanging="360"/>
      </w:pPr>
      <w:rPr>
        <w:rFonts w:ascii="Courier New" w:hAnsi="Courier New" w:cs="Courier New" w:hint="default"/>
      </w:rPr>
    </w:lvl>
    <w:lvl w:ilvl="8" w:tentative="1">
      <w:start w:val="1"/>
      <w:numFmt w:val="bullet"/>
      <w:lvlText w:val=""/>
      <w:lvlJc w:val="left"/>
      <w:pPr>
        <w:tabs>
          <w:tab w:val="num" w:pos="6461"/>
        </w:tabs>
        <w:ind w:left="6461" w:hanging="360"/>
      </w:pPr>
      <w:rPr>
        <w:rFonts w:ascii="Wingdings" w:hAnsi="Wingdings" w:hint="default"/>
      </w:rPr>
    </w:lvl>
  </w:abstractNum>
  <w:abstractNum w:abstractNumId="9" w15:restartNumberingAfterBreak="1">
    <w:nsid w:val="3A9A52B8"/>
    <w:multiLevelType w:val="hybridMultilevel"/>
    <w:tmpl w:val="47CA94BA"/>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40B17D89"/>
    <w:multiLevelType w:val="hybridMultilevel"/>
    <w:tmpl w:val="ABC8BED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1">
    <w:nsid w:val="51C81C5A"/>
    <w:multiLevelType w:val="hybridMultilevel"/>
    <w:tmpl w:val="CA7468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1">
    <w:nsid w:val="51D35028"/>
    <w:multiLevelType w:val="hybridMultilevel"/>
    <w:tmpl w:val="E2EE65E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1">
    <w:nsid w:val="560D75B4"/>
    <w:multiLevelType w:val="hybridMultilevel"/>
    <w:tmpl w:val="9A007418"/>
    <w:lvl w:ilvl="0">
      <w:start w:va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1">
    <w:nsid w:val="60D63A3E"/>
    <w:multiLevelType w:val="hybridMultilevel"/>
    <w:tmpl w:val="28D4A84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1">
    <w:nsid w:val="63B3285E"/>
    <w:multiLevelType w:val="hybridMultilevel"/>
    <w:tmpl w:val="C428CAB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1">
    <w:nsid w:val="68DC085D"/>
    <w:multiLevelType w:val="hybridMultilevel"/>
    <w:tmpl w:val="CBB68ED6"/>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6F2B140F"/>
    <w:multiLevelType w:val="hybridMultilevel"/>
    <w:tmpl w:val="EAFEC35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78F94BF6"/>
    <w:multiLevelType w:val="hybridMultilevel"/>
    <w:tmpl w:val="6556137C"/>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9" w15:restartNumberingAfterBreak="1">
    <w:nsid w:val="791B4CFB"/>
    <w:multiLevelType w:val="hybridMultilevel"/>
    <w:tmpl w:val="3E781334"/>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17"/>
  </w:num>
  <w:num w:numId="4">
    <w:abstractNumId w:val="6"/>
  </w:num>
  <w:num w:numId="5">
    <w:abstractNumId w:val="16"/>
  </w:num>
  <w:num w:numId="6">
    <w:abstractNumId w:val="19"/>
  </w:num>
  <w:num w:numId="7">
    <w:abstractNumId w:val="8"/>
  </w:num>
  <w:num w:numId="8">
    <w:abstractNumId w:val="3"/>
  </w:num>
  <w:num w:numId="9">
    <w:abstractNumId w:val="13"/>
  </w:num>
  <w:num w:numId="10">
    <w:abstractNumId w:val="4"/>
  </w:num>
  <w:num w:numId="11">
    <w:abstractNumId w:val="18"/>
  </w:num>
  <w:num w:numId="12">
    <w:abstractNumId w:val="0"/>
  </w:num>
  <w:num w:numId="13">
    <w:abstractNumId w:val="5"/>
  </w:num>
  <w:num w:numId="14">
    <w:abstractNumId w:val="15"/>
  </w:num>
  <w:num w:numId="15">
    <w:abstractNumId w:val="1"/>
  </w:num>
  <w:num w:numId="16">
    <w:abstractNumId w:val="2"/>
  </w:num>
  <w:num w:numId="17">
    <w:abstractNumId w:val="14"/>
  </w:num>
  <w:num w:numId="18">
    <w:abstractNumId w:val="10"/>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drawingGridHorizontalSpacing w:val="3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59"/>
    <w:rsid w:val="00001091"/>
    <w:rsid w:val="00002DED"/>
    <w:rsid w:val="00003F06"/>
    <w:rsid w:val="0001180D"/>
    <w:rsid w:val="00012B32"/>
    <w:rsid w:val="00016105"/>
    <w:rsid w:val="00017342"/>
    <w:rsid w:val="00032D25"/>
    <w:rsid w:val="00035FFC"/>
    <w:rsid w:val="0004027C"/>
    <w:rsid w:val="0004235D"/>
    <w:rsid w:val="000439DD"/>
    <w:rsid w:val="00045FF5"/>
    <w:rsid w:val="00050F62"/>
    <w:rsid w:val="00053EB9"/>
    <w:rsid w:val="00057CFA"/>
    <w:rsid w:val="00062028"/>
    <w:rsid w:val="00064D12"/>
    <w:rsid w:val="000668B3"/>
    <w:rsid w:val="00066F56"/>
    <w:rsid w:val="00081EC1"/>
    <w:rsid w:val="00083C23"/>
    <w:rsid w:val="0008406A"/>
    <w:rsid w:val="000843E5"/>
    <w:rsid w:val="00084EF9"/>
    <w:rsid w:val="0008573A"/>
    <w:rsid w:val="000858E5"/>
    <w:rsid w:val="00085DEC"/>
    <w:rsid w:val="000873D0"/>
    <w:rsid w:val="00087A06"/>
    <w:rsid w:val="0009564C"/>
    <w:rsid w:val="00095DF6"/>
    <w:rsid w:val="000A018E"/>
    <w:rsid w:val="000A0CE8"/>
    <w:rsid w:val="000A1A96"/>
    <w:rsid w:val="000A290F"/>
    <w:rsid w:val="000A30D3"/>
    <w:rsid w:val="000A505B"/>
    <w:rsid w:val="000C4C9C"/>
    <w:rsid w:val="000C53BC"/>
    <w:rsid w:val="000C77F6"/>
    <w:rsid w:val="000D0563"/>
    <w:rsid w:val="000D15BA"/>
    <w:rsid w:val="000D2713"/>
    <w:rsid w:val="000E1AD6"/>
    <w:rsid w:val="000E38F1"/>
    <w:rsid w:val="000E5305"/>
    <w:rsid w:val="000F1C3F"/>
    <w:rsid w:val="000F2E0C"/>
    <w:rsid w:val="000F34C0"/>
    <w:rsid w:val="000F6122"/>
    <w:rsid w:val="0010006F"/>
    <w:rsid w:val="00100547"/>
    <w:rsid w:val="0010178A"/>
    <w:rsid w:val="00105905"/>
    <w:rsid w:val="0011254D"/>
    <w:rsid w:val="001149B5"/>
    <w:rsid w:val="00115C69"/>
    <w:rsid w:val="001235A9"/>
    <w:rsid w:val="00126053"/>
    <w:rsid w:val="0012663D"/>
    <w:rsid w:val="00127171"/>
    <w:rsid w:val="00134350"/>
    <w:rsid w:val="001353F7"/>
    <w:rsid w:val="001426FF"/>
    <w:rsid w:val="00144938"/>
    <w:rsid w:val="00150879"/>
    <w:rsid w:val="00151991"/>
    <w:rsid w:val="00154625"/>
    <w:rsid w:val="0016446F"/>
    <w:rsid w:val="00167690"/>
    <w:rsid w:val="00170F1B"/>
    <w:rsid w:val="00171A13"/>
    <w:rsid w:val="001752E5"/>
    <w:rsid w:val="00180661"/>
    <w:rsid w:val="00181DCD"/>
    <w:rsid w:val="00182B6B"/>
    <w:rsid w:val="00187C5E"/>
    <w:rsid w:val="00190B75"/>
    <w:rsid w:val="0019615D"/>
    <w:rsid w:val="0019677B"/>
    <w:rsid w:val="001A11E2"/>
    <w:rsid w:val="001A54BD"/>
    <w:rsid w:val="001A6962"/>
    <w:rsid w:val="001A6A9F"/>
    <w:rsid w:val="001B0133"/>
    <w:rsid w:val="001B0E71"/>
    <w:rsid w:val="001B0EFF"/>
    <w:rsid w:val="001C057A"/>
    <w:rsid w:val="001C1898"/>
    <w:rsid w:val="001C19D8"/>
    <w:rsid w:val="001C2338"/>
    <w:rsid w:val="001C2938"/>
    <w:rsid w:val="001C305C"/>
    <w:rsid w:val="001C5624"/>
    <w:rsid w:val="001C7405"/>
    <w:rsid w:val="001C760A"/>
    <w:rsid w:val="001D05D3"/>
    <w:rsid w:val="001D15D8"/>
    <w:rsid w:val="001D6D3A"/>
    <w:rsid w:val="001E1183"/>
    <w:rsid w:val="001E3351"/>
    <w:rsid w:val="001E53C8"/>
    <w:rsid w:val="001E5FF9"/>
    <w:rsid w:val="001E71D1"/>
    <w:rsid w:val="001F3FB2"/>
    <w:rsid w:val="001F603B"/>
    <w:rsid w:val="001F66D2"/>
    <w:rsid w:val="002009F7"/>
    <w:rsid w:val="00202565"/>
    <w:rsid w:val="00203420"/>
    <w:rsid w:val="00204E0E"/>
    <w:rsid w:val="00205031"/>
    <w:rsid w:val="002075CE"/>
    <w:rsid w:val="00211E32"/>
    <w:rsid w:val="002132D8"/>
    <w:rsid w:val="002201BA"/>
    <w:rsid w:val="002230E7"/>
    <w:rsid w:val="0022436E"/>
    <w:rsid w:val="002261EB"/>
    <w:rsid w:val="0022659B"/>
    <w:rsid w:val="002305AA"/>
    <w:rsid w:val="00232596"/>
    <w:rsid w:val="00242D98"/>
    <w:rsid w:val="00242DB0"/>
    <w:rsid w:val="00243BF1"/>
    <w:rsid w:val="00244E5D"/>
    <w:rsid w:val="0025042B"/>
    <w:rsid w:val="00257088"/>
    <w:rsid w:val="002575EA"/>
    <w:rsid w:val="00257A71"/>
    <w:rsid w:val="002627BA"/>
    <w:rsid w:val="002655A9"/>
    <w:rsid w:val="00265BAF"/>
    <w:rsid w:val="0026797E"/>
    <w:rsid w:val="00270285"/>
    <w:rsid w:val="00270D46"/>
    <w:rsid w:val="00271682"/>
    <w:rsid w:val="00272C36"/>
    <w:rsid w:val="002768D6"/>
    <w:rsid w:val="002772CC"/>
    <w:rsid w:val="002840AF"/>
    <w:rsid w:val="00290A55"/>
    <w:rsid w:val="00294C46"/>
    <w:rsid w:val="00295111"/>
    <w:rsid w:val="00295F44"/>
    <w:rsid w:val="002966A8"/>
    <w:rsid w:val="00296F65"/>
    <w:rsid w:val="002A106D"/>
    <w:rsid w:val="002A1A6C"/>
    <w:rsid w:val="002A1BC6"/>
    <w:rsid w:val="002A5AFD"/>
    <w:rsid w:val="002B360E"/>
    <w:rsid w:val="002B5CB3"/>
    <w:rsid w:val="002B731E"/>
    <w:rsid w:val="002C2FD2"/>
    <w:rsid w:val="002C5ECE"/>
    <w:rsid w:val="002C6353"/>
    <w:rsid w:val="002C6E96"/>
    <w:rsid w:val="002C7586"/>
    <w:rsid w:val="002D55A0"/>
    <w:rsid w:val="002D5C31"/>
    <w:rsid w:val="002D64EF"/>
    <w:rsid w:val="002D781B"/>
    <w:rsid w:val="002E3305"/>
    <w:rsid w:val="002F4238"/>
    <w:rsid w:val="002F4A2A"/>
    <w:rsid w:val="002F4D1F"/>
    <w:rsid w:val="0030408E"/>
    <w:rsid w:val="0031002E"/>
    <w:rsid w:val="0031217B"/>
    <w:rsid w:val="00312D0E"/>
    <w:rsid w:val="00313BE2"/>
    <w:rsid w:val="003150A2"/>
    <w:rsid w:val="003166A6"/>
    <w:rsid w:val="00321174"/>
    <w:rsid w:val="00323FDF"/>
    <w:rsid w:val="00325282"/>
    <w:rsid w:val="003333ED"/>
    <w:rsid w:val="003429DD"/>
    <w:rsid w:val="003432FF"/>
    <w:rsid w:val="0034536B"/>
    <w:rsid w:val="00347265"/>
    <w:rsid w:val="00352EFE"/>
    <w:rsid w:val="0035701C"/>
    <w:rsid w:val="0036008E"/>
    <w:rsid w:val="00360DA1"/>
    <w:rsid w:val="00362BF7"/>
    <w:rsid w:val="00363C10"/>
    <w:rsid w:val="00366A33"/>
    <w:rsid w:val="0036725B"/>
    <w:rsid w:val="003704F3"/>
    <w:rsid w:val="00370D74"/>
    <w:rsid w:val="00374796"/>
    <w:rsid w:val="00374E61"/>
    <w:rsid w:val="0038126A"/>
    <w:rsid w:val="0038271E"/>
    <w:rsid w:val="003911D9"/>
    <w:rsid w:val="00392808"/>
    <w:rsid w:val="00396623"/>
    <w:rsid w:val="00396787"/>
    <w:rsid w:val="003967E4"/>
    <w:rsid w:val="003A008B"/>
    <w:rsid w:val="003A75AA"/>
    <w:rsid w:val="003B124B"/>
    <w:rsid w:val="003B4EEF"/>
    <w:rsid w:val="003C1121"/>
    <w:rsid w:val="003C67B6"/>
    <w:rsid w:val="003C6B53"/>
    <w:rsid w:val="003D14D9"/>
    <w:rsid w:val="003D1594"/>
    <w:rsid w:val="003D4F96"/>
    <w:rsid w:val="003D6B9E"/>
    <w:rsid w:val="003E2C78"/>
    <w:rsid w:val="003E4F87"/>
    <w:rsid w:val="003F2B91"/>
    <w:rsid w:val="00400441"/>
    <w:rsid w:val="00400A03"/>
    <w:rsid w:val="00402D39"/>
    <w:rsid w:val="004034EE"/>
    <w:rsid w:val="004047CC"/>
    <w:rsid w:val="00404E83"/>
    <w:rsid w:val="00405B2D"/>
    <w:rsid w:val="00406AF4"/>
    <w:rsid w:val="00406B90"/>
    <w:rsid w:val="004073A6"/>
    <w:rsid w:val="00407C84"/>
    <w:rsid w:val="004119B3"/>
    <w:rsid w:val="00413A87"/>
    <w:rsid w:val="00416D31"/>
    <w:rsid w:val="004377A6"/>
    <w:rsid w:val="00445AC9"/>
    <w:rsid w:val="00445FBC"/>
    <w:rsid w:val="004471D4"/>
    <w:rsid w:val="004516C3"/>
    <w:rsid w:val="00451A07"/>
    <w:rsid w:val="00453821"/>
    <w:rsid w:val="00464FF3"/>
    <w:rsid w:val="004669CB"/>
    <w:rsid w:val="0047494F"/>
    <w:rsid w:val="00477DC1"/>
    <w:rsid w:val="0048059B"/>
    <w:rsid w:val="00480D16"/>
    <w:rsid w:val="0048580A"/>
    <w:rsid w:val="004863FF"/>
    <w:rsid w:val="0048785B"/>
    <w:rsid w:val="00491C3B"/>
    <w:rsid w:val="00492F0E"/>
    <w:rsid w:val="004A2F98"/>
    <w:rsid w:val="004A3761"/>
    <w:rsid w:val="004A5085"/>
    <w:rsid w:val="004A6917"/>
    <w:rsid w:val="004B057C"/>
    <w:rsid w:val="004B107D"/>
    <w:rsid w:val="004B1BB3"/>
    <w:rsid w:val="004B260A"/>
    <w:rsid w:val="004B6BBE"/>
    <w:rsid w:val="004B6CF8"/>
    <w:rsid w:val="004C0346"/>
    <w:rsid w:val="004C26B6"/>
    <w:rsid w:val="004C65D0"/>
    <w:rsid w:val="004C65F0"/>
    <w:rsid w:val="004D0E4A"/>
    <w:rsid w:val="004D1122"/>
    <w:rsid w:val="004D269B"/>
    <w:rsid w:val="004D32BA"/>
    <w:rsid w:val="004D3F9C"/>
    <w:rsid w:val="004D6E33"/>
    <w:rsid w:val="004E210D"/>
    <w:rsid w:val="004E446B"/>
    <w:rsid w:val="004E4A9F"/>
    <w:rsid w:val="004E4F88"/>
    <w:rsid w:val="004E6162"/>
    <w:rsid w:val="004E6226"/>
    <w:rsid w:val="004E7FF7"/>
    <w:rsid w:val="00502768"/>
    <w:rsid w:val="005043DE"/>
    <w:rsid w:val="0050484B"/>
    <w:rsid w:val="00510EB2"/>
    <w:rsid w:val="0051312C"/>
    <w:rsid w:val="00522C09"/>
    <w:rsid w:val="005245DA"/>
    <w:rsid w:val="00526748"/>
    <w:rsid w:val="00530141"/>
    <w:rsid w:val="00531520"/>
    <w:rsid w:val="005333FD"/>
    <w:rsid w:val="00533560"/>
    <w:rsid w:val="00533F77"/>
    <w:rsid w:val="00535821"/>
    <w:rsid w:val="00536C88"/>
    <w:rsid w:val="005376FD"/>
    <w:rsid w:val="005378E6"/>
    <w:rsid w:val="00544767"/>
    <w:rsid w:val="00546740"/>
    <w:rsid w:val="00546C97"/>
    <w:rsid w:val="00555291"/>
    <w:rsid w:val="0055554F"/>
    <w:rsid w:val="00555B76"/>
    <w:rsid w:val="00556053"/>
    <w:rsid w:val="00563ECC"/>
    <w:rsid w:val="00567C79"/>
    <w:rsid w:val="005703C7"/>
    <w:rsid w:val="00572C84"/>
    <w:rsid w:val="00583CAD"/>
    <w:rsid w:val="00584929"/>
    <w:rsid w:val="0058764A"/>
    <w:rsid w:val="00590353"/>
    <w:rsid w:val="00591F87"/>
    <w:rsid w:val="005950FB"/>
    <w:rsid w:val="005A2DC0"/>
    <w:rsid w:val="005A7326"/>
    <w:rsid w:val="005A7F4C"/>
    <w:rsid w:val="005B5E25"/>
    <w:rsid w:val="005B704D"/>
    <w:rsid w:val="005C0677"/>
    <w:rsid w:val="005C0FB7"/>
    <w:rsid w:val="005C0FF3"/>
    <w:rsid w:val="005C140C"/>
    <w:rsid w:val="005C573A"/>
    <w:rsid w:val="005C619E"/>
    <w:rsid w:val="005D6D77"/>
    <w:rsid w:val="005D7434"/>
    <w:rsid w:val="005E1FA1"/>
    <w:rsid w:val="005E3D85"/>
    <w:rsid w:val="005E4A73"/>
    <w:rsid w:val="005F108F"/>
    <w:rsid w:val="006010B5"/>
    <w:rsid w:val="00601A79"/>
    <w:rsid w:val="006073E4"/>
    <w:rsid w:val="006100A6"/>
    <w:rsid w:val="00621A5B"/>
    <w:rsid w:val="006309E1"/>
    <w:rsid w:val="0063255A"/>
    <w:rsid w:val="006354AF"/>
    <w:rsid w:val="00644153"/>
    <w:rsid w:val="00646A7B"/>
    <w:rsid w:val="00651272"/>
    <w:rsid w:val="00651542"/>
    <w:rsid w:val="00652134"/>
    <w:rsid w:val="00655A3D"/>
    <w:rsid w:val="00655DBB"/>
    <w:rsid w:val="00657A9F"/>
    <w:rsid w:val="00661053"/>
    <w:rsid w:val="006633E4"/>
    <w:rsid w:val="0066355D"/>
    <w:rsid w:val="00665010"/>
    <w:rsid w:val="00665748"/>
    <w:rsid w:val="00667BED"/>
    <w:rsid w:val="0067691F"/>
    <w:rsid w:val="00686021"/>
    <w:rsid w:val="00692536"/>
    <w:rsid w:val="0069304C"/>
    <w:rsid w:val="0069771B"/>
    <w:rsid w:val="006A1D0C"/>
    <w:rsid w:val="006A2DF5"/>
    <w:rsid w:val="006B0B2E"/>
    <w:rsid w:val="006B34A1"/>
    <w:rsid w:val="006B7238"/>
    <w:rsid w:val="006C1D6B"/>
    <w:rsid w:val="006C2B2D"/>
    <w:rsid w:val="006C2DB3"/>
    <w:rsid w:val="006C5259"/>
    <w:rsid w:val="006C701E"/>
    <w:rsid w:val="006D0487"/>
    <w:rsid w:val="006D6768"/>
    <w:rsid w:val="006D7219"/>
    <w:rsid w:val="006E2B85"/>
    <w:rsid w:val="006E6DE0"/>
    <w:rsid w:val="00701E5E"/>
    <w:rsid w:val="00705628"/>
    <w:rsid w:val="00711144"/>
    <w:rsid w:val="007144BD"/>
    <w:rsid w:val="00716460"/>
    <w:rsid w:val="00720F82"/>
    <w:rsid w:val="00724382"/>
    <w:rsid w:val="007252BD"/>
    <w:rsid w:val="007259AD"/>
    <w:rsid w:val="007344E0"/>
    <w:rsid w:val="00736417"/>
    <w:rsid w:val="00742928"/>
    <w:rsid w:val="007468B6"/>
    <w:rsid w:val="00753738"/>
    <w:rsid w:val="0075393A"/>
    <w:rsid w:val="00755E17"/>
    <w:rsid w:val="00761497"/>
    <w:rsid w:val="00761B12"/>
    <w:rsid w:val="007635EC"/>
    <w:rsid w:val="0077014A"/>
    <w:rsid w:val="00771FAA"/>
    <w:rsid w:val="00773D70"/>
    <w:rsid w:val="0078010F"/>
    <w:rsid w:val="007815C5"/>
    <w:rsid w:val="00781880"/>
    <w:rsid w:val="007846BF"/>
    <w:rsid w:val="00785235"/>
    <w:rsid w:val="0078703A"/>
    <w:rsid w:val="007876B9"/>
    <w:rsid w:val="007919E0"/>
    <w:rsid w:val="007941D6"/>
    <w:rsid w:val="00795FEF"/>
    <w:rsid w:val="007A50B8"/>
    <w:rsid w:val="007A6725"/>
    <w:rsid w:val="007A748E"/>
    <w:rsid w:val="007B3BC7"/>
    <w:rsid w:val="007B4030"/>
    <w:rsid w:val="007C0411"/>
    <w:rsid w:val="007C5324"/>
    <w:rsid w:val="007D1D74"/>
    <w:rsid w:val="007D44E7"/>
    <w:rsid w:val="007E044B"/>
    <w:rsid w:val="007E4B6D"/>
    <w:rsid w:val="007F234D"/>
    <w:rsid w:val="007F7BC0"/>
    <w:rsid w:val="00811760"/>
    <w:rsid w:val="00811E6A"/>
    <w:rsid w:val="0081333E"/>
    <w:rsid w:val="00821A50"/>
    <w:rsid w:val="008228D5"/>
    <w:rsid w:val="00826B5E"/>
    <w:rsid w:val="00827E43"/>
    <w:rsid w:val="00834B73"/>
    <w:rsid w:val="008364C2"/>
    <w:rsid w:val="0084046A"/>
    <w:rsid w:val="00840DBE"/>
    <w:rsid w:val="00841984"/>
    <w:rsid w:val="00846E5B"/>
    <w:rsid w:val="00862A9C"/>
    <w:rsid w:val="008645FB"/>
    <w:rsid w:val="0086477C"/>
    <w:rsid w:val="00865BF7"/>
    <w:rsid w:val="00867988"/>
    <w:rsid w:val="00867D10"/>
    <w:rsid w:val="00870C4F"/>
    <w:rsid w:val="008715CA"/>
    <w:rsid w:val="00876864"/>
    <w:rsid w:val="00876FF7"/>
    <w:rsid w:val="0088172D"/>
    <w:rsid w:val="0089016C"/>
    <w:rsid w:val="008911B8"/>
    <w:rsid w:val="0089239C"/>
    <w:rsid w:val="00893C65"/>
    <w:rsid w:val="00897169"/>
    <w:rsid w:val="008A202E"/>
    <w:rsid w:val="008A3833"/>
    <w:rsid w:val="008A412F"/>
    <w:rsid w:val="008A5FFE"/>
    <w:rsid w:val="008A6700"/>
    <w:rsid w:val="008B0C32"/>
    <w:rsid w:val="008B3B6E"/>
    <w:rsid w:val="008B5787"/>
    <w:rsid w:val="008C01FF"/>
    <w:rsid w:val="008C3DFB"/>
    <w:rsid w:val="008C3F4F"/>
    <w:rsid w:val="008E19F1"/>
    <w:rsid w:val="008E5CE2"/>
    <w:rsid w:val="008E71BD"/>
    <w:rsid w:val="008F0062"/>
    <w:rsid w:val="008F0E66"/>
    <w:rsid w:val="008F343A"/>
    <w:rsid w:val="00900D9B"/>
    <w:rsid w:val="009021EB"/>
    <w:rsid w:val="0090407F"/>
    <w:rsid w:val="00904C80"/>
    <w:rsid w:val="0090645C"/>
    <w:rsid w:val="0091083A"/>
    <w:rsid w:val="009110CD"/>
    <w:rsid w:val="009115C6"/>
    <w:rsid w:val="009124D0"/>
    <w:rsid w:val="00912653"/>
    <w:rsid w:val="00921A75"/>
    <w:rsid w:val="00922CD3"/>
    <w:rsid w:val="00923DF9"/>
    <w:rsid w:val="00926676"/>
    <w:rsid w:val="00933168"/>
    <w:rsid w:val="009350F0"/>
    <w:rsid w:val="00935789"/>
    <w:rsid w:val="00935BF7"/>
    <w:rsid w:val="00941BD7"/>
    <w:rsid w:val="00944A46"/>
    <w:rsid w:val="00944FEB"/>
    <w:rsid w:val="00955438"/>
    <w:rsid w:val="00960497"/>
    <w:rsid w:val="00966834"/>
    <w:rsid w:val="009706A5"/>
    <w:rsid w:val="009708C0"/>
    <w:rsid w:val="009724FD"/>
    <w:rsid w:val="00977811"/>
    <w:rsid w:val="00981FDE"/>
    <w:rsid w:val="0098552A"/>
    <w:rsid w:val="009900D0"/>
    <w:rsid w:val="00992282"/>
    <w:rsid w:val="009A6083"/>
    <w:rsid w:val="009B2092"/>
    <w:rsid w:val="009C29D9"/>
    <w:rsid w:val="009C6201"/>
    <w:rsid w:val="009C64DB"/>
    <w:rsid w:val="009D06B0"/>
    <w:rsid w:val="009D12A9"/>
    <w:rsid w:val="009D32D1"/>
    <w:rsid w:val="009D3356"/>
    <w:rsid w:val="009D6A6E"/>
    <w:rsid w:val="009E0F93"/>
    <w:rsid w:val="009E1D76"/>
    <w:rsid w:val="009E2244"/>
    <w:rsid w:val="009E37CB"/>
    <w:rsid w:val="009E50C4"/>
    <w:rsid w:val="009F0D1C"/>
    <w:rsid w:val="009F0DB7"/>
    <w:rsid w:val="009F10CA"/>
    <w:rsid w:val="009F779E"/>
    <w:rsid w:val="00A0288A"/>
    <w:rsid w:val="00A11775"/>
    <w:rsid w:val="00A14A61"/>
    <w:rsid w:val="00A167CE"/>
    <w:rsid w:val="00A17ED8"/>
    <w:rsid w:val="00A2007B"/>
    <w:rsid w:val="00A23BAD"/>
    <w:rsid w:val="00A25A85"/>
    <w:rsid w:val="00A27ABF"/>
    <w:rsid w:val="00A27D5D"/>
    <w:rsid w:val="00A31271"/>
    <w:rsid w:val="00A3171C"/>
    <w:rsid w:val="00A32DAA"/>
    <w:rsid w:val="00A338F4"/>
    <w:rsid w:val="00A33F88"/>
    <w:rsid w:val="00A412A4"/>
    <w:rsid w:val="00A44A36"/>
    <w:rsid w:val="00A46F5E"/>
    <w:rsid w:val="00A50606"/>
    <w:rsid w:val="00A71615"/>
    <w:rsid w:val="00A7206C"/>
    <w:rsid w:val="00A720CE"/>
    <w:rsid w:val="00A73DD8"/>
    <w:rsid w:val="00A74E0F"/>
    <w:rsid w:val="00A7717B"/>
    <w:rsid w:val="00A824E0"/>
    <w:rsid w:val="00A85A44"/>
    <w:rsid w:val="00A92B90"/>
    <w:rsid w:val="00AA1004"/>
    <w:rsid w:val="00AA10D2"/>
    <w:rsid w:val="00AA4138"/>
    <w:rsid w:val="00AA6712"/>
    <w:rsid w:val="00AB09AA"/>
    <w:rsid w:val="00AB2BAE"/>
    <w:rsid w:val="00AB6B6D"/>
    <w:rsid w:val="00AB76CD"/>
    <w:rsid w:val="00AC2479"/>
    <w:rsid w:val="00AC7594"/>
    <w:rsid w:val="00AD171F"/>
    <w:rsid w:val="00AD2E9F"/>
    <w:rsid w:val="00AD3182"/>
    <w:rsid w:val="00AD4568"/>
    <w:rsid w:val="00AD512D"/>
    <w:rsid w:val="00AE11FC"/>
    <w:rsid w:val="00AE21A8"/>
    <w:rsid w:val="00AE294D"/>
    <w:rsid w:val="00AE4290"/>
    <w:rsid w:val="00AE43F9"/>
    <w:rsid w:val="00AF4614"/>
    <w:rsid w:val="00AF5C65"/>
    <w:rsid w:val="00AF7A10"/>
    <w:rsid w:val="00B0128A"/>
    <w:rsid w:val="00B0602E"/>
    <w:rsid w:val="00B11EC2"/>
    <w:rsid w:val="00B12A68"/>
    <w:rsid w:val="00B163D0"/>
    <w:rsid w:val="00B17F87"/>
    <w:rsid w:val="00B23162"/>
    <w:rsid w:val="00B23FF8"/>
    <w:rsid w:val="00B30B20"/>
    <w:rsid w:val="00B32C79"/>
    <w:rsid w:val="00B34242"/>
    <w:rsid w:val="00B37369"/>
    <w:rsid w:val="00B37638"/>
    <w:rsid w:val="00B37E06"/>
    <w:rsid w:val="00B41149"/>
    <w:rsid w:val="00B44044"/>
    <w:rsid w:val="00B44740"/>
    <w:rsid w:val="00B474F9"/>
    <w:rsid w:val="00B506EE"/>
    <w:rsid w:val="00B54C9D"/>
    <w:rsid w:val="00B61228"/>
    <w:rsid w:val="00B628B5"/>
    <w:rsid w:val="00B65581"/>
    <w:rsid w:val="00B669F9"/>
    <w:rsid w:val="00B715DD"/>
    <w:rsid w:val="00B76A35"/>
    <w:rsid w:val="00B800D1"/>
    <w:rsid w:val="00B83BB6"/>
    <w:rsid w:val="00B84C69"/>
    <w:rsid w:val="00BA5C96"/>
    <w:rsid w:val="00BB1685"/>
    <w:rsid w:val="00BB27B9"/>
    <w:rsid w:val="00BB2F0C"/>
    <w:rsid w:val="00BB7893"/>
    <w:rsid w:val="00BC4136"/>
    <w:rsid w:val="00BC49C7"/>
    <w:rsid w:val="00BC516A"/>
    <w:rsid w:val="00BC7E71"/>
    <w:rsid w:val="00BD2771"/>
    <w:rsid w:val="00BD2AA4"/>
    <w:rsid w:val="00BD679D"/>
    <w:rsid w:val="00BE0BA6"/>
    <w:rsid w:val="00BE15FC"/>
    <w:rsid w:val="00BE4B0E"/>
    <w:rsid w:val="00BE4BEB"/>
    <w:rsid w:val="00BE57C1"/>
    <w:rsid w:val="00BF072D"/>
    <w:rsid w:val="00BF0C46"/>
    <w:rsid w:val="00BF0EA7"/>
    <w:rsid w:val="00BF3D93"/>
    <w:rsid w:val="00BF6DFB"/>
    <w:rsid w:val="00BF7C59"/>
    <w:rsid w:val="00C012FE"/>
    <w:rsid w:val="00C03A30"/>
    <w:rsid w:val="00C1129B"/>
    <w:rsid w:val="00C148FD"/>
    <w:rsid w:val="00C16156"/>
    <w:rsid w:val="00C200B3"/>
    <w:rsid w:val="00C25CF1"/>
    <w:rsid w:val="00C26889"/>
    <w:rsid w:val="00C26DAA"/>
    <w:rsid w:val="00C376BC"/>
    <w:rsid w:val="00C4280B"/>
    <w:rsid w:val="00C449AD"/>
    <w:rsid w:val="00C45510"/>
    <w:rsid w:val="00C45FE9"/>
    <w:rsid w:val="00C55A5B"/>
    <w:rsid w:val="00C62D80"/>
    <w:rsid w:val="00C6366B"/>
    <w:rsid w:val="00C728A5"/>
    <w:rsid w:val="00C8116F"/>
    <w:rsid w:val="00C81265"/>
    <w:rsid w:val="00C813D0"/>
    <w:rsid w:val="00C8435C"/>
    <w:rsid w:val="00C85764"/>
    <w:rsid w:val="00C8624B"/>
    <w:rsid w:val="00C86864"/>
    <w:rsid w:val="00C93B2F"/>
    <w:rsid w:val="00C950F4"/>
    <w:rsid w:val="00C9529F"/>
    <w:rsid w:val="00C956F8"/>
    <w:rsid w:val="00C95755"/>
    <w:rsid w:val="00CA2D45"/>
    <w:rsid w:val="00CA3A88"/>
    <w:rsid w:val="00CA7B96"/>
    <w:rsid w:val="00CB0140"/>
    <w:rsid w:val="00CB6B8D"/>
    <w:rsid w:val="00CB7C2A"/>
    <w:rsid w:val="00CC2014"/>
    <w:rsid w:val="00CC249B"/>
    <w:rsid w:val="00CC6BB9"/>
    <w:rsid w:val="00CD0E3A"/>
    <w:rsid w:val="00CD31BB"/>
    <w:rsid w:val="00CD35CC"/>
    <w:rsid w:val="00CD3D2A"/>
    <w:rsid w:val="00CD3F71"/>
    <w:rsid w:val="00CD7333"/>
    <w:rsid w:val="00CE29FF"/>
    <w:rsid w:val="00CE7946"/>
    <w:rsid w:val="00CF0322"/>
    <w:rsid w:val="00CF1967"/>
    <w:rsid w:val="00CF4024"/>
    <w:rsid w:val="00CF792C"/>
    <w:rsid w:val="00D00647"/>
    <w:rsid w:val="00D00C33"/>
    <w:rsid w:val="00D07C85"/>
    <w:rsid w:val="00D11B18"/>
    <w:rsid w:val="00D130AF"/>
    <w:rsid w:val="00D16073"/>
    <w:rsid w:val="00D20483"/>
    <w:rsid w:val="00D20A9A"/>
    <w:rsid w:val="00D20BB1"/>
    <w:rsid w:val="00D302D9"/>
    <w:rsid w:val="00D32B79"/>
    <w:rsid w:val="00D36E37"/>
    <w:rsid w:val="00D42ECD"/>
    <w:rsid w:val="00D43E04"/>
    <w:rsid w:val="00D43FFE"/>
    <w:rsid w:val="00D44534"/>
    <w:rsid w:val="00D45562"/>
    <w:rsid w:val="00D472D8"/>
    <w:rsid w:val="00D50153"/>
    <w:rsid w:val="00D50963"/>
    <w:rsid w:val="00D52182"/>
    <w:rsid w:val="00D54820"/>
    <w:rsid w:val="00D5659F"/>
    <w:rsid w:val="00D6588D"/>
    <w:rsid w:val="00D7212F"/>
    <w:rsid w:val="00D72C55"/>
    <w:rsid w:val="00D74A21"/>
    <w:rsid w:val="00D82009"/>
    <w:rsid w:val="00D84477"/>
    <w:rsid w:val="00D8500D"/>
    <w:rsid w:val="00D850FC"/>
    <w:rsid w:val="00D929E8"/>
    <w:rsid w:val="00DA08A5"/>
    <w:rsid w:val="00DA1944"/>
    <w:rsid w:val="00DA62AD"/>
    <w:rsid w:val="00DB22DD"/>
    <w:rsid w:val="00DC161B"/>
    <w:rsid w:val="00DC3327"/>
    <w:rsid w:val="00DC4937"/>
    <w:rsid w:val="00DC57FD"/>
    <w:rsid w:val="00DD2893"/>
    <w:rsid w:val="00DD42D0"/>
    <w:rsid w:val="00DD736D"/>
    <w:rsid w:val="00DE406F"/>
    <w:rsid w:val="00DE476F"/>
    <w:rsid w:val="00DE737E"/>
    <w:rsid w:val="00DF1FF5"/>
    <w:rsid w:val="00DF2501"/>
    <w:rsid w:val="00DF25FD"/>
    <w:rsid w:val="00DF2ED3"/>
    <w:rsid w:val="00DF3F2A"/>
    <w:rsid w:val="00E0014A"/>
    <w:rsid w:val="00E019AF"/>
    <w:rsid w:val="00E026C7"/>
    <w:rsid w:val="00E04753"/>
    <w:rsid w:val="00E04F7D"/>
    <w:rsid w:val="00E05385"/>
    <w:rsid w:val="00E121FD"/>
    <w:rsid w:val="00E131A8"/>
    <w:rsid w:val="00E1455F"/>
    <w:rsid w:val="00E1503A"/>
    <w:rsid w:val="00E157F0"/>
    <w:rsid w:val="00E15E82"/>
    <w:rsid w:val="00E171A1"/>
    <w:rsid w:val="00E17D4F"/>
    <w:rsid w:val="00E2347E"/>
    <w:rsid w:val="00E235A7"/>
    <w:rsid w:val="00E2622D"/>
    <w:rsid w:val="00E308A1"/>
    <w:rsid w:val="00E47880"/>
    <w:rsid w:val="00E54470"/>
    <w:rsid w:val="00E55D78"/>
    <w:rsid w:val="00E5679F"/>
    <w:rsid w:val="00E70FD4"/>
    <w:rsid w:val="00E711CB"/>
    <w:rsid w:val="00E76FED"/>
    <w:rsid w:val="00E77434"/>
    <w:rsid w:val="00E82DE3"/>
    <w:rsid w:val="00E85EF9"/>
    <w:rsid w:val="00E9414E"/>
    <w:rsid w:val="00EA2AA9"/>
    <w:rsid w:val="00EA5088"/>
    <w:rsid w:val="00EA5BD1"/>
    <w:rsid w:val="00EB049F"/>
    <w:rsid w:val="00EB163A"/>
    <w:rsid w:val="00EB613D"/>
    <w:rsid w:val="00EC3268"/>
    <w:rsid w:val="00EC6226"/>
    <w:rsid w:val="00EC6464"/>
    <w:rsid w:val="00EC69BE"/>
    <w:rsid w:val="00ED00D9"/>
    <w:rsid w:val="00ED1C9C"/>
    <w:rsid w:val="00ED3124"/>
    <w:rsid w:val="00ED5506"/>
    <w:rsid w:val="00ED58D7"/>
    <w:rsid w:val="00ED7A7D"/>
    <w:rsid w:val="00EE0450"/>
    <w:rsid w:val="00EE66D6"/>
    <w:rsid w:val="00EE7E7C"/>
    <w:rsid w:val="00EF0B0D"/>
    <w:rsid w:val="00EF0C39"/>
    <w:rsid w:val="00EF10CC"/>
    <w:rsid w:val="00EF11BF"/>
    <w:rsid w:val="00EF1D56"/>
    <w:rsid w:val="00EF732B"/>
    <w:rsid w:val="00F03A55"/>
    <w:rsid w:val="00F04DE9"/>
    <w:rsid w:val="00F057F5"/>
    <w:rsid w:val="00F076BB"/>
    <w:rsid w:val="00F07EB1"/>
    <w:rsid w:val="00F148EF"/>
    <w:rsid w:val="00F20580"/>
    <w:rsid w:val="00F209BE"/>
    <w:rsid w:val="00F26546"/>
    <w:rsid w:val="00F30171"/>
    <w:rsid w:val="00F34B36"/>
    <w:rsid w:val="00F36FB8"/>
    <w:rsid w:val="00F4064A"/>
    <w:rsid w:val="00F43A04"/>
    <w:rsid w:val="00F43FB9"/>
    <w:rsid w:val="00F456C2"/>
    <w:rsid w:val="00F468E8"/>
    <w:rsid w:val="00F57F63"/>
    <w:rsid w:val="00F604CE"/>
    <w:rsid w:val="00F676D3"/>
    <w:rsid w:val="00F720CF"/>
    <w:rsid w:val="00F7675F"/>
    <w:rsid w:val="00F76E9A"/>
    <w:rsid w:val="00F7791D"/>
    <w:rsid w:val="00F81437"/>
    <w:rsid w:val="00F86E72"/>
    <w:rsid w:val="00F87BF3"/>
    <w:rsid w:val="00F909D8"/>
    <w:rsid w:val="00F92345"/>
    <w:rsid w:val="00F96C52"/>
    <w:rsid w:val="00FA0311"/>
    <w:rsid w:val="00FA06DC"/>
    <w:rsid w:val="00FA1515"/>
    <w:rsid w:val="00FA254E"/>
    <w:rsid w:val="00FB7DF2"/>
    <w:rsid w:val="00FC4988"/>
    <w:rsid w:val="00FD7054"/>
    <w:rsid w:val="00FD7761"/>
    <w:rsid w:val="00FD7923"/>
    <w:rsid w:val="00FE4E95"/>
    <w:rsid w:val="00FE584E"/>
    <w:rsid w:val="00FF0C89"/>
    <w:rsid w:val="00FF71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C8F68B"/>
  <w15:chartTrackingRefBased/>
  <w15:docId w15:val="{E9B441BA-224B-4F09-921C-A6B0EB6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254D"/>
    <w:rPr>
      <w:color w:val="0000FF"/>
      <w:u w:val="single"/>
    </w:rPr>
  </w:style>
  <w:style w:type="character" w:customStyle="1" w:styleId="apple-style-span">
    <w:name w:val="apple-style-span"/>
    <w:basedOn w:val="DefaultParagraphFont"/>
    <w:rsid w:val="00362BF7"/>
  </w:style>
  <w:style w:type="paragraph" w:styleId="NormalWeb">
    <w:name w:val="Normal (Web)"/>
    <w:basedOn w:val="Normal"/>
    <w:rsid w:val="00362BF7"/>
    <w:pPr>
      <w:spacing w:before="100" w:beforeAutospacing="1" w:after="100" w:afterAutospacing="1"/>
    </w:pPr>
    <w:rPr>
      <w:sz w:val="24"/>
      <w:szCs w:val="24"/>
    </w:rPr>
  </w:style>
  <w:style w:type="paragraph" w:customStyle="1" w:styleId="a">
    <w:name w:val="a"/>
    <w:basedOn w:val="Normal"/>
    <w:autoRedefine/>
    <w:rsid w:val="0048059B"/>
    <w:pPr>
      <w:spacing w:after="160" w:line="240" w:lineRule="exact"/>
    </w:pPr>
    <w:rPr>
      <w:rFonts w:ascii="Verdana" w:hAnsi="Verdana" w:cs="Verdana"/>
      <w:sz w:val="20"/>
      <w:szCs w:val="20"/>
    </w:rPr>
  </w:style>
  <w:style w:type="paragraph" w:styleId="BalloonText">
    <w:name w:val="Balloon Text"/>
    <w:basedOn w:val="Normal"/>
    <w:semiHidden/>
    <w:rsid w:val="00724382"/>
    <w:rPr>
      <w:rFonts w:ascii="Tahoma" w:hAnsi="Tahoma" w:cs="Tahoma"/>
      <w:sz w:val="16"/>
      <w:szCs w:val="16"/>
    </w:rPr>
  </w:style>
  <w:style w:type="paragraph" w:styleId="Footer">
    <w:name w:val="footer"/>
    <w:basedOn w:val="Normal"/>
    <w:link w:val="FooterChar"/>
    <w:uiPriority w:val="99"/>
    <w:rsid w:val="005A7326"/>
    <w:pPr>
      <w:tabs>
        <w:tab w:val="center" w:pos="4320"/>
        <w:tab w:val="right" w:pos="8640"/>
      </w:tabs>
    </w:pPr>
    <w:rPr>
      <w:lang w:val="x-none" w:eastAsia="x-none"/>
    </w:rPr>
  </w:style>
  <w:style w:type="character" w:styleId="PageNumber">
    <w:name w:val="page number"/>
    <w:basedOn w:val="DefaultParagraphFont"/>
    <w:rsid w:val="005A7326"/>
  </w:style>
  <w:style w:type="paragraph" w:styleId="Header">
    <w:name w:val="header"/>
    <w:basedOn w:val="Normal"/>
    <w:link w:val="HeaderChar"/>
    <w:rsid w:val="004471D4"/>
    <w:pPr>
      <w:tabs>
        <w:tab w:val="center" w:pos="4680"/>
        <w:tab w:val="right" w:pos="9360"/>
      </w:tabs>
    </w:pPr>
    <w:rPr>
      <w:lang w:val="x-none" w:eastAsia="x-none"/>
    </w:rPr>
  </w:style>
  <w:style w:type="character" w:customStyle="1" w:styleId="HeaderChar">
    <w:name w:val="Header Char"/>
    <w:link w:val="Header"/>
    <w:rsid w:val="004471D4"/>
    <w:rPr>
      <w:sz w:val="26"/>
      <w:szCs w:val="26"/>
    </w:rPr>
  </w:style>
  <w:style w:type="character" w:customStyle="1" w:styleId="FooterChar">
    <w:name w:val="Footer Char"/>
    <w:link w:val="Footer"/>
    <w:uiPriority w:val="99"/>
    <w:rsid w:val="004471D4"/>
    <w:rPr>
      <w:sz w:val="26"/>
      <w:szCs w:val="26"/>
    </w:rPr>
  </w:style>
  <w:style w:type="paragraph" w:styleId="BodyText">
    <w:name w:val="Body Text"/>
    <w:basedOn w:val="Normal"/>
    <w:link w:val="BodyTextChar"/>
    <w:unhideWhenUsed/>
    <w:rsid w:val="002009F7"/>
    <w:pPr>
      <w:spacing w:before="240" w:after="60" w:line="360" w:lineRule="exact"/>
      <w:jc w:val="both"/>
    </w:pPr>
    <w:rPr>
      <w:rFonts w:ascii=".VnTime" w:hAnsi=".VnTime"/>
      <w:sz w:val="28"/>
      <w:szCs w:val="24"/>
      <w:lang w:val="x-none" w:eastAsia="x-none"/>
    </w:rPr>
  </w:style>
  <w:style w:type="character" w:customStyle="1" w:styleId="BodyTextChar">
    <w:name w:val="Body Text Char"/>
    <w:link w:val="BodyText"/>
    <w:rsid w:val="002009F7"/>
    <w:rPr>
      <w:rFonts w:ascii=".VnTime" w:hAnsi=".VnTime"/>
      <w:sz w:val="28"/>
      <w:szCs w:val="24"/>
    </w:rPr>
  </w:style>
  <w:style w:type="paragraph" w:styleId="BodyText2">
    <w:name w:val="Body Text 2"/>
    <w:basedOn w:val="Normal"/>
    <w:link w:val="BodyText2Char"/>
    <w:unhideWhenUsed/>
    <w:rsid w:val="00583CAD"/>
    <w:pPr>
      <w:spacing w:after="120" w:line="480" w:lineRule="auto"/>
    </w:pPr>
    <w:rPr>
      <w:sz w:val="24"/>
      <w:szCs w:val="24"/>
      <w:lang w:val="x-none" w:eastAsia="x-none"/>
    </w:rPr>
  </w:style>
  <w:style w:type="character" w:customStyle="1" w:styleId="BodyText2Char">
    <w:name w:val="Body Text 2 Char"/>
    <w:link w:val="BodyText2"/>
    <w:rsid w:val="00583CAD"/>
    <w:rPr>
      <w:sz w:val="24"/>
      <w:szCs w:val="24"/>
    </w:rPr>
  </w:style>
  <w:style w:type="paragraph" w:customStyle="1" w:styleId="Char">
    <w:name w:val="Char"/>
    <w:basedOn w:val="Normal"/>
    <w:autoRedefine/>
    <w:rsid w:val="00D74A21"/>
    <w:pPr>
      <w:spacing w:after="160" w:line="240" w:lineRule="exact"/>
    </w:pPr>
    <w:rPr>
      <w:rFonts w:ascii="Verdana" w:hAnsi="Verdana" w:cs="Verdana"/>
      <w:sz w:val="20"/>
      <w:szCs w:val="20"/>
    </w:rPr>
  </w:style>
  <w:style w:type="paragraph" w:styleId="ListParagraph">
    <w:name w:val="List Paragraph"/>
    <w:basedOn w:val="Normal"/>
    <w:uiPriority w:val="34"/>
    <w:qFormat/>
    <w:rsid w:val="00A25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DHNT</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Tran Danh Giang</dc:creator>
  <cp:lastModifiedBy>Tran Minh Van</cp:lastModifiedBy>
  <cp:revision>86</cp:revision>
  <cp:lastPrinted>2016-02-24T09:28:00Z</cp:lastPrinted>
  <dcterms:created xsi:type="dcterms:W3CDTF">2020-01-12T13:14:00Z</dcterms:created>
  <dcterms:modified xsi:type="dcterms:W3CDTF">2024-06-11T01:32:00Z</dcterms:modified>
</cp:coreProperties>
</file>